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804" w:rsidRDefault="00091A7B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-229870</wp:posOffset>
                </wp:positionH>
                <wp:positionV relativeFrom="paragraph">
                  <wp:posOffset>-57150</wp:posOffset>
                </wp:positionV>
                <wp:extent cx="6555105" cy="8787130"/>
                <wp:effectExtent l="0" t="6350" r="0" b="7620"/>
                <wp:wrapTight wrapText="bothSides">
                  <wp:wrapPolygon edited="0">
                    <wp:start x="-31" y="0"/>
                    <wp:lineTo x="-31" y="21577"/>
                    <wp:lineTo x="21255" y="21577"/>
                    <wp:lineTo x="21255" y="19095"/>
                    <wp:lineTo x="19780" y="18722"/>
                    <wp:lineTo x="19746" y="3368"/>
                    <wp:lineTo x="20719" y="3347"/>
                    <wp:lineTo x="21255" y="3230"/>
                    <wp:lineTo x="21286" y="0"/>
                    <wp:lineTo x="-31" y="0"/>
                  </wp:wrapPolygon>
                </wp:wrapTight>
                <wp:docPr id="4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55105" cy="8787130"/>
                          <a:chOff x="1078" y="1350"/>
                          <a:chExt cx="10323" cy="13838"/>
                        </a:xfrm>
                      </wpg:grpSpPr>
                      <wps:wsp>
                        <wps:cNvPr id="5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447" y="13567"/>
                            <a:ext cx="9759" cy="16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2BA4" w:rsidRDefault="00562BA4" w:rsidP="005A7804">
                              <w:pPr>
                                <w:spacing w:after="0" w:line="240" w:lineRule="auto"/>
                                <w:ind w:firstLine="426"/>
                                <w:rPr>
                                  <w:b/>
                                  <w:sz w:val="20"/>
                                </w:rPr>
                              </w:pPr>
                              <w:r w:rsidRPr="00CB3526">
                                <w:rPr>
                                  <w:b/>
                                  <w:sz w:val="20"/>
                                </w:rPr>
                                <w:t>Looks Like:</w:t>
                              </w:r>
                            </w:p>
                            <w:p w:rsidR="00562BA4" w:rsidRPr="00CB3526" w:rsidRDefault="00562BA4" w:rsidP="005A7804">
                              <w:pPr>
                                <w:numPr>
                                  <w:ilvl w:val="0"/>
                                  <w:numId w:val="15"/>
                                </w:numPr>
                                <w:spacing w:after="0" w:line="240" w:lineRule="auto"/>
                                <w:ind w:left="709" w:hanging="142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Application</w:t>
                              </w:r>
                            </w:p>
                            <w:p w:rsidR="00562BA4" w:rsidRPr="00CB3526" w:rsidRDefault="00562BA4" w:rsidP="005A7804">
                              <w:pPr>
                                <w:numPr>
                                  <w:ilvl w:val="0"/>
                                  <w:numId w:val="15"/>
                                </w:numPr>
                                <w:spacing w:after="0" w:line="240" w:lineRule="auto"/>
                                <w:ind w:left="709" w:hanging="142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Differentiated exploration</w:t>
                              </w:r>
                            </w:p>
                            <w:p w:rsidR="00562BA4" w:rsidRPr="00CB3526" w:rsidRDefault="00562BA4" w:rsidP="005A7804">
                              <w:pPr>
                                <w:numPr>
                                  <w:ilvl w:val="0"/>
                                  <w:numId w:val="15"/>
                                </w:numPr>
                                <w:spacing w:after="0" w:line="240" w:lineRule="auto"/>
                                <w:ind w:left="709" w:hanging="142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Reflection</w:t>
                              </w:r>
                            </w:p>
                            <w:p w:rsidR="00562BA4" w:rsidRPr="00CB3526" w:rsidRDefault="00562BA4" w:rsidP="005A7804">
                              <w:pPr>
                                <w:numPr>
                                  <w:ilvl w:val="0"/>
                                  <w:numId w:val="15"/>
                                </w:numPr>
                                <w:spacing w:after="0" w:line="240" w:lineRule="auto"/>
                                <w:ind w:left="709" w:hanging="142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Concept Practice  (e.g., homework)</w:t>
                              </w:r>
                            </w:p>
                            <w:p w:rsidR="00562BA4" w:rsidRPr="00CB3526" w:rsidRDefault="00562BA4" w:rsidP="005A7804">
                              <w:pPr>
                                <w:ind w:firstLine="426"/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10135"/>
                            <a:ext cx="5241" cy="34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62BA4" w:rsidRPr="00D222FE" w:rsidRDefault="00562BA4" w:rsidP="005A7804">
                              <w:pPr>
                                <w:pStyle w:val="ColorfulList-Accent11"/>
                                <w:spacing w:after="0" w:line="240" w:lineRule="auto"/>
                                <w:ind w:left="724" w:hanging="298"/>
                                <w:rPr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Possibilities:</w:t>
                              </w:r>
                            </w:p>
                            <w:p w:rsidR="00562BA4" w:rsidRDefault="00562BA4" w:rsidP="005A7804">
                              <w:pPr>
                                <w:numPr>
                                  <w:ilvl w:val="0"/>
                                  <w:numId w:val="14"/>
                                </w:numPr>
                                <w:spacing w:after="0" w:line="240" w:lineRule="auto"/>
                                <w:ind w:left="709" w:hanging="142"/>
                                <w:rPr>
                                  <w:sz w:val="20"/>
                                </w:rPr>
                              </w:pPr>
                              <w:r w:rsidRPr="00D222FE">
                                <w:rPr>
                                  <w:sz w:val="20"/>
                                </w:rPr>
                                <w:t xml:space="preserve">Teacher has students summarize (concrete </w:t>
                              </w:r>
                              <w:r w:rsidRPr="00D222FE">
                                <w:rPr>
                                  <w:sz w:val="20"/>
                                </w:rPr>
                                <w:sym w:font="Wingdings" w:char="F0E0"/>
                              </w:r>
                              <w:r w:rsidRPr="00D222FE">
                                <w:rPr>
                                  <w:sz w:val="20"/>
                                </w:rPr>
                                <w:t xml:space="preserve"> abstract)</w:t>
                              </w:r>
                            </w:p>
                            <w:p w:rsidR="00562BA4" w:rsidRDefault="00562BA4" w:rsidP="005A7804">
                              <w:pPr>
                                <w:numPr>
                                  <w:ilvl w:val="0"/>
                                  <w:numId w:val="14"/>
                                </w:numPr>
                                <w:spacing w:after="0" w:line="240" w:lineRule="auto"/>
                                <w:ind w:left="709" w:hanging="142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Teacher identifies students’ responses that contain the ‘big ideas’</w:t>
                              </w:r>
                            </w:p>
                            <w:p w:rsidR="00562BA4" w:rsidRDefault="00562BA4" w:rsidP="005A7804">
                              <w:pPr>
                                <w:numPr>
                                  <w:ilvl w:val="0"/>
                                  <w:numId w:val="14"/>
                                </w:numPr>
                                <w:spacing w:after="0" w:line="240" w:lineRule="auto"/>
                                <w:ind w:left="709" w:hanging="142"/>
                                <w:rPr>
                                  <w:sz w:val="20"/>
                                </w:rPr>
                              </w:pPr>
                              <w:r w:rsidRPr="00351D56">
                                <w:rPr>
                                  <w:sz w:val="20"/>
                                </w:rPr>
                                <w:t xml:space="preserve"> W</w:t>
                              </w:r>
                              <w:r>
                                <w:rPr>
                                  <w:sz w:val="20"/>
                                </w:rPr>
                                <w:t xml:space="preserve">ord Wall entry </w:t>
                              </w:r>
                              <w:r w:rsidRPr="00351D56"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  <w:p w:rsidR="00562BA4" w:rsidRDefault="00562BA4" w:rsidP="005A7804">
                              <w:pPr>
                                <w:numPr>
                                  <w:ilvl w:val="0"/>
                                  <w:numId w:val="14"/>
                                </w:numPr>
                                <w:spacing w:after="0" w:line="240" w:lineRule="auto"/>
                                <w:ind w:left="709" w:hanging="142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  <w:r w:rsidRPr="00351D56">
                                <w:rPr>
                                  <w:sz w:val="20"/>
                                </w:rPr>
                                <w:t>Fray</w:t>
                              </w:r>
                              <w:r>
                                <w:rPr>
                                  <w:sz w:val="20"/>
                                </w:rPr>
                                <w:t>er model or Verbal / Visual model</w:t>
                              </w:r>
                            </w:p>
                            <w:p w:rsidR="00562BA4" w:rsidRDefault="00562BA4" w:rsidP="005A7804">
                              <w:pPr>
                                <w:numPr>
                                  <w:ilvl w:val="0"/>
                                  <w:numId w:val="14"/>
                                </w:numPr>
                                <w:spacing w:after="0" w:line="240" w:lineRule="auto"/>
                                <w:ind w:left="709" w:hanging="142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Ticket out of class</w:t>
                              </w:r>
                            </w:p>
                            <w:p w:rsidR="00562BA4" w:rsidRPr="00351D56" w:rsidRDefault="00562BA4" w:rsidP="005A7804">
                              <w:pPr>
                                <w:numPr>
                                  <w:ilvl w:val="0"/>
                                  <w:numId w:val="14"/>
                                </w:numPr>
                                <w:spacing w:after="0" w:line="240" w:lineRule="auto"/>
                                <w:ind w:left="709" w:hanging="142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Other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6695" y="3438"/>
                            <a:ext cx="3793" cy="25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62BA4" w:rsidRDefault="00562BA4" w:rsidP="005A7804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Rationale for choice of T/L Strategy</w:t>
                              </w:r>
                              <w:r w:rsidRPr="00A705AF">
                                <w:rPr>
                                  <w:b/>
                                </w:rPr>
                                <w:t>:</w:t>
                              </w:r>
                            </w:p>
                            <w:p w:rsidR="00562BA4" w:rsidRPr="00D222FE" w:rsidRDefault="00562BA4" w:rsidP="005A7804">
                              <w:pPr>
                                <w:numPr>
                                  <w:ilvl w:val="0"/>
                                  <w:numId w:val="10"/>
                                </w:numPr>
                                <w:spacing w:after="0" w:line="240" w:lineRule="auto"/>
                                <w:ind w:left="142" w:hanging="142"/>
                                <w:rPr>
                                  <w:sz w:val="20"/>
                                </w:rPr>
                              </w:pPr>
                              <w:r w:rsidRPr="00D222FE">
                                <w:rPr>
                                  <w:sz w:val="20"/>
                                </w:rPr>
                                <w:t xml:space="preserve">Assesses prior knowledge and readiness </w:t>
                              </w:r>
                            </w:p>
                            <w:p w:rsidR="00562BA4" w:rsidRPr="00D222FE" w:rsidRDefault="00562BA4" w:rsidP="005A7804">
                              <w:pPr>
                                <w:numPr>
                                  <w:ilvl w:val="0"/>
                                  <w:numId w:val="10"/>
                                </w:numPr>
                                <w:spacing w:after="0" w:line="240" w:lineRule="auto"/>
                                <w:ind w:left="142" w:hanging="142"/>
                                <w:rPr>
                                  <w:sz w:val="20"/>
                                </w:rPr>
                              </w:pPr>
                              <w:r w:rsidRPr="00D222FE">
                                <w:rPr>
                                  <w:sz w:val="20"/>
                                </w:rPr>
                                <w:t>Activities prior knowledge for the purposes of highlighting skills needed to investigate the new material</w:t>
                              </w:r>
                            </w:p>
                            <w:p w:rsidR="00562BA4" w:rsidRPr="00D222FE" w:rsidRDefault="00562BA4" w:rsidP="005A7804">
                              <w:pPr>
                                <w:numPr>
                                  <w:ilvl w:val="0"/>
                                  <w:numId w:val="10"/>
                                </w:numPr>
                                <w:spacing w:after="0" w:line="240" w:lineRule="auto"/>
                                <w:ind w:left="142" w:hanging="142"/>
                                <w:rPr>
                                  <w:sz w:val="20"/>
                                </w:rPr>
                              </w:pPr>
                              <w:r w:rsidRPr="00D222FE">
                                <w:rPr>
                                  <w:sz w:val="20"/>
                                </w:rPr>
                                <w:t>Make connections between prior knowledge and new knowledge that is to be learned</w:t>
                              </w:r>
                            </w:p>
                            <w:p w:rsidR="00562BA4" w:rsidRPr="00D222FE" w:rsidRDefault="00562BA4" w:rsidP="005A7804">
                              <w:pPr>
                                <w:numPr>
                                  <w:ilvl w:val="0"/>
                                  <w:numId w:val="10"/>
                                </w:numPr>
                                <w:spacing w:after="0" w:line="240" w:lineRule="auto"/>
                                <w:ind w:left="142" w:hanging="142"/>
                                <w:rPr>
                                  <w:sz w:val="20"/>
                                </w:rPr>
                              </w:pPr>
                              <w:r w:rsidRPr="00D222FE">
                                <w:rPr>
                                  <w:sz w:val="20"/>
                                </w:rPr>
                                <w:t>Clarify the Action/Task</w:t>
                              </w:r>
                            </w:p>
                            <w:p w:rsidR="00562BA4" w:rsidRPr="00AF0C0C" w:rsidRDefault="00562BA4" w:rsidP="005A7804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6702" y="5965"/>
                            <a:ext cx="3786" cy="4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62BA4" w:rsidRPr="00A02C93" w:rsidRDefault="00562BA4" w:rsidP="005A7804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Cs w:val="20"/>
                                </w:rPr>
                                <w:t>Rationale for choice of</w:t>
                              </w:r>
                              <w:r>
                                <w:rPr>
                                  <w:b/>
                                </w:rPr>
                                <w:t xml:space="preserve"> T/L Strategies</w:t>
                              </w:r>
                              <w:r w:rsidRPr="00DE63E0">
                                <w:rPr>
                                  <w:b/>
                                  <w:szCs w:val="20"/>
                                </w:rPr>
                                <w:t>:</w:t>
                              </w:r>
                            </w:p>
                            <w:p w:rsidR="00562BA4" w:rsidRPr="00D222FE" w:rsidRDefault="00562BA4" w:rsidP="005A7804">
                              <w:pPr>
                                <w:numPr>
                                  <w:ilvl w:val="0"/>
                                  <w:numId w:val="11"/>
                                </w:numPr>
                                <w:spacing w:after="0" w:line="240" w:lineRule="auto"/>
                                <w:ind w:left="142" w:hanging="142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D222FE">
                                <w:rPr>
                                  <w:sz w:val="20"/>
                                  <w:szCs w:val="20"/>
                                </w:rPr>
                                <w:t>Allow students to explore and investigate (and struggle) with a new concept prior to ‘being told’</w:t>
                              </w:r>
                            </w:p>
                            <w:p w:rsidR="00562BA4" w:rsidRPr="00D222FE" w:rsidRDefault="00562BA4" w:rsidP="005A7804">
                              <w:pPr>
                                <w:numPr>
                                  <w:ilvl w:val="0"/>
                                  <w:numId w:val="11"/>
                                </w:numPr>
                                <w:spacing w:after="0" w:line="240" w:lineRule="auto"/>
                                <w:ind w:left="142" w:hanging="142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D222FE">
                                <w:rPr>
                                  <w:sz w:val="20"/>
                                  <w:szCs w:val="20"/>
                                </w:rPr>
                                <w:t>Allow students to communicate and discuss</w:t>
                              </w:r>
                            </w:p>
                            <w:p w:rsidR="00562BA4" w:rsidRPr="00D222FE" w:rsidRDefault="00562BA4" w:rsidP="005A7804">
                              <w:pPr>
                                <w:numPr>
                                  <w:ilvl w:val="0"/>
                                  <w:numId w:val="11"/>
                                </w:numPr>
                                <w:spacing w:after="0" w:line="240" w:lineRule="auto"/>
                                <w:ind w:left="142" w:hanging="142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D222FE">
                                <w:rPr>
                                  <w:sz w:val="20"/>
                                  <w:szCs w:val="20"/>
                                </w:rPr>
                                <w:t xml:space="preserve">Allow students to support each other </w:t>
                              </w:r>
                            </w:p>
                            <w:p w:rsidR="00562BA4" w:rsidRPr="00D222FE" w:rsidRDefault="00562BA4" w:rsidP="005A7804">
                              <w:pPr>
                                <w:numPr>
                                  <w:ilvl w:val="0"/>
                                  <w:numId w:val="11"/>
                                </w:numPr>
                                <w:spacing w:after="0" w:line="240" w:lineRule="auto"/>
                                <w:ind w:left="142" w:hanging="142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D222FE">
                                <w:rPr>
                                  <w:sz w:val="20"/>
                                  <w:szCs w:val="20"/>
                                </w:rPr>
                                <w:t>Allow students to construct new knowledge</w:t>
                              </w:r>
                            </w:p>
                            <w:p w:rsidR="00562BA4" w:rsidRPr="00D222FE" w:rsidRDefault="00562BA4" w:rsidP="005A7804">
                              <w:pPr>
                                <w:numPr>
                                  <w:ilvl w:val="0"/>
                                  <w:numId w:val="11"/>
                                </w:numPr>
                                <w:spacing w:after="0" w:line="240" w:lineRule="auto"/>
                                <w:ind w:left="142" w:hanging="142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D222FE">
                                <w:rPr>
                                  <w:sz w:val="20"/>
                                  <w:szCs w:val="20"/>
                                </w:rPr>
                                <w:t>Allow students to develop concepts using higher order thinking skills</w:t>
                              </w:r>
                            </w:p>
                            <w:p w:rsidR="00562BA4" w:rsidRPr="00D222FE" w:rsidRDefault="00562BA4" w:rsidP="005A7804">
                              <w:pPr>
                                <w:numPr>
                                  <w:ilvl w:val="0"/>
                                  <w:numId w:val="11"/>
                                </w:numPr>
                                <w:spacing w:after="0" w:line="240" w:lineRule="auto"/>
                                <w:ind w:left="142" w:hanging="142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D222FE">
                                <w:rPr>
                                  <w:sz w:val="20"/>
                                  <w:szCs w:val="20"/>
                                </w:rPr>
                                <w:t>Allow teacher time to interact with students, differentiate and assess for learning</w:t>
                              </w:r>
                            </w:p>
                            <w:p w:rsidR="00562BA4" w:rsidRPr="00D222FE" w:rsidRDefault="00562BA4" w:rsidP="005A7804">
                              <w:pPr>
                                <w:numPr>
                                  <w:ilvl w:val="0"/>
                                  <w:numId w:val="11"/>
                                </w:numPr>
                                <w:spacing w:after="0" w:line="240" w:lineRule="auto"/>
                                <w:ind w:left="142" w:hanging="142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D222FE">
                                <w:rPr>
                                  <w:sz w:val="20"/>
                                  <w:szCs w:val="20"/>
                                </w:rPr>
                                <w:t>Allow teacher to identify and challenge student misconceptions</w:t>
                              </w:r>
                            </w:p>
                            <w:p w:rsidR="00562BA4" w:rsidRPr="00AF0C0C" w:rsidRDefault="00562BA4" w:rsidP="005A7804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6696" y="10135"/>
                            <a:ext cx="3786" cy="34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62BA4" w:rsidRDefault="00562BA4" w:rsidP="005A7804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szCs w:val="20"/>
                                </w:rPr>
                                <w:t>Rationale for choice</w:t>
                              </w:r>
                              <w:r>
                                <w:rPr>
                                  <w:b/>
                                </w:rPr>
                                <w:t xml:space="preserve"> of T/L Strategy:</w:t>
                              </w:r>
                            </w:p>
                            <w:p w:rsidR="00562BA4" w:rsidRPr="00A02C93" w:rsidRDefault="00562BA4" w:rsidP="005A7804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562BA4" w:rsidRPr="00D222FE" w:rsidRDefault="00562BA4" w:rsidP="005A7804">
                              <w:pPr>
                                <w:numPr>
                                  <w:ilvl w:val="0"/>
                                  <w:numId w:val="11"/>
                                </w:numPr>
                                <w:spacing w:after="0" w:line="240" w:lineRule="auto"/>
                                <w:ind w:left="142" w:hanging="142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18"/>
                                  <w:szCs w:val="20"/>
                                </w:rPr>
                                <w:t>To highlight the BIG ideas</w:t>
                              </w:r>
                            </w:p>
                            <w:p w:rsidR="00562BA4" w:rsidRPr="00D222FE" w:rsidRDefault="00562BA4" w:rsidP="005A7804">
                              <w:pPr>
                                <w:numPr>
                                  <w:ilvl w:val="0"/>
                                  <w:numId w:val="11"/>
                                </w:numPr>
                                <w:spacing w:after="0" w:line="240" w:lineRule="auto"/>
                                <w:ind w:left="142" w:hanging="142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18"/>
                                  <w:szCs w:val="20"/>
                                </w:rPr>
                                <w:t>To identify common errors</w:t>
                              </w:r>
                            </w:p>
                            <w:p w:rsidR="00562BA4" w:rsidRPr="00D222FE" w:rsidRDefault="00562BA4" w:rsidP="005A7804">
                              <w:pPr>
                                <w:numPr>
                                  <w:ilvl w:val="0"/>
                                  <w:numId w:val="11"/>
                                </w:numPr>
                                <w:spacing w:after="0" w:line="240" w:lineRule="auto"/>
                                <w:ind w:left="142" w:hanging="142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18"/>
                                  <w:szCs w:val="20"/>
                                </w:rPr>
                                <w:t>To assess for learning for Next Steps</w:t>
                              </w:r>
                            </w:p>
                            <w:p w:rsidR="00562BA4" w:rsidRPr="00AF0C0C" w:rsidRDefault="00562BA4" w:rsidP="005A7804">
                              <w:pPr>
                                <w:numPr>
                                  <w:ilvl w:val="0"/>
                                  <w:numId w:val="11"/>
                                </w:numPr>
                                <w:spacing w:after="0" w:line="240" w:lineRule="auto"/>
                                <w:ind w:left="142" w:hanging="142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18"/>
                                  <w:szCs w:val="20"/>
                                </w:rPr>
                                <w:t>To assess as learning and reflect on learning (metacognition)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084" y="1350"/>
                            <a:ext cx="10136" cy="6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62BA4" w:rsidRPr="002962A3" w:rsidRDefault="00562BA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A705AF">
                                <w:rPr>
                                  <w:b/>
                                </w:rPr>
                                <w:t xml:space="preserve">Unit </w:t>
                              </w:r>
                              <w:r>
                                <w:rPr>
                                  <w:b/>
                                </w:rPr>
                                <w:t>and Title of Lesson:</w:t>
                              </w:r>
                            </w:p>
                            <w:tbl>
                              <w:tblPr>
                                <w:tblW w:w="0" w:type="auto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24"/>
                                <w:gridCol w:w="4924"/>
                              </w:tblGrid>
                              <w:tr w:rsidR="00562BA4" w:rsidRPr="00441ADF">
                                <w:tc>
                                  <w:tcPr>
                                    <w:tcW w:w="4924" w:type="dxa"/>
                                    <w:shd w:val="clear" w:color="auto" w:fill="auto"/>
                                  </w:tcPr>
                                  <w:p w:rsidR="00562BA4" w:rsidRPr="00441ADF" w:rsidRDefault="00562BA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924" w:type="dxa"/>
                                    <w:shd w:val="clear" w:color="auto" w:fill="auto"/>
                                  </w:tcPr>
                                  <w:p w:rsidR="00562BA4" w:rsidRPr="00441ADF" w:rsidRDefault="00562BA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562BA4" w:rsidRPr="00441ADF">
                                <w:tc>
                                  <w:tcPr>
                                    <w:tcW w:w="4924" w:type="dxa"/>
                                    <w:shd w:val="clear" w:color="auto" w:fill="auto"/>
                                  </w:tcPr>
                                  <w:p w:rsidR="00562BA4" w:rsidRPr="00441ADF" w:rsidRDefault="00562BA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924" w:type="dxa"/>
                                    <w:shd w:val="clear" w:color="auto" w:fill="auto"/>
                                  </w:tcPr>
                                  <w:p w:rsidR="00562BA4" w:rsidRPr="00441ADF" w:rsidRDefault="00562BA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562BA4" w:rsidRPr="00441ADF">
                                <w:tc>
                                  <w:tcPr>
                                    <w:tcW w:w="4924" w:type="dxa"/>
                                    <w:shd w:val="clear" w:color="auto" w:fill="auto"/>
                                  </w:tcPr>
                                  <w:p w:rsidR="00562BA4" w:rsidRPr="00441ADF" w:rsidRDefault="00562BA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924" w:type="dxa"/>
                                    <w:shd w:val="clear" w:color="auto" w:fill="auto"/>
                                  </w:tcPr>
                                  <w:p w:rsidR="00562BA4" w:rsidRPr="00441ADF" w:rsidRDefault="00562BA4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562BA4" w:rsidRPr="002962A3" w:rsidRDefault="00562BA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091" y="1990"/>
                            <a:ext cx="10121" cy="14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62BA4" w:rsidRDefault="00562BA4" w:rsidP="005A7804">
                              <w:pPr>
                                <w:spacing w:after="0" w:line="216" w:lineRule="auto"/>
                                <w:rPr>
                                  <w:b/>
                                  <w:sz w:val="20"/>
                                </w:rPr>
                              </w:pPr>
                              <w:r w:rsidRPr="00960F5C">
                                <w:rPr>
                                  <w:b/>
                                  <w:sz w:val="20"/>
                                </w:rPr>
                                <w:t>Curriculum Connections</w:t>
                              </w:r>
                            </w:p>
                            <w:p w:rsidR="00562BA4" w:rsidRPr="004D1EC9" w:rsidRDefault="00562BA4" w:rsidP="005A7804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216" w:lineRule="auto"/>
                                <w:ind w:left="714" w:hanging="357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Big Ideas</w:t>
                              </w:r>
                            </w:p>
                            <w:p w:rsidR="00562BA4" w:rsidRPr="004D1EC9" w:rsidRDefault="00562BA4" w:rsidP="004D1EC9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216" w:lineRule="auto"/>
                                <w:ind w:left="714" w:hanging="357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 xml:space="preserve">Ministry Expectations </w:t>
                              </w:r>
                            </w:p>
                            <w:p w:rsidR="00562BA4" w:rsidRDefault="00562BA4" w:rsidP="005A7804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216" w:lineRule="auto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Learning Goal</w:t>
                              </w:r>
                            </w:p>
                            <w:p w:rsidR="00562BA4" w:rsidRPr="00FA6F43" w:rsidRDefault="00562BA4" w:rsidP="005A7804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216" w:lineRule="auto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Prior Knowledge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6695" y="1990"/>
                            <a:ext cx="4517" cy="14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62BA4" w:rsidRPr="00091A7B" w:rsidRDefault="00562BA4" w:rsidP="005A7804">
                              <w:pPr>
                                <w:spacing w:after="0" w:line="240" w:lineRule="auto"/>
                                <w:rPr>
                                  <w:b/>
                                  <w:sz w:val="4"/>
                                  <w:szCs w:val="4"/>
                                </w:rPr>
                              </w:pPr>
                            </w:p>
                            <w:tbl>
                              <w:tblPr>
                                <w:tblW w:w="4255" w:type="dxa"/>
                                <w:tblInd w:w="108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987"/>
                                <w:gridCol w:w="2268"/>
                              </w:tblGrid>
                              <w:tr w:rsidR="00562BA4">
                                <w:trPr>
                                  <w:trHeight w:val="999"/>
                                </w:trPr>
                                <w:tc>
                                  <w:tcPr>
                                    <w:tcW w:w="1987" w:type="dxa"/>
                                    <w:shd w:val="clear" w:color="auto" w:fill="auto"/>
                                  </w:tcPr>
                                  <w:p w:rsidR="00562BA4" w:rsidRPr="00441ADF" w:rsidRDefault="00562BA4" w:rsidP="005A7804">
                                    <w:pPr>
                                      <w:pStyle w:val="ColorfulList-Accent11"/>
                                      <w:tabs>
                                        <w:tab w:val="left" w:pos="362"/>
                                        <w:tab w:val="left" w:pos="1629"/>
                                        <w:tab w:val="left" w:pos="1810"/>
                                      </w:tabs>
                                      <w:spacing w:after="0" w:line="240" w:lineRule="auto"/>
                                      <w:ind w:left="362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441ADF">
                                      <w:rPr>
                                        <w:b/>
                                      </w:rPr>
                                      <w:t xml:space="preserve">List Materials </w:t>
                                    </w:r>
                                  </w:p>
                                  <w:p w:rsidR="00562BA4" w:rsidRPr="00441ADF" w:rsidRDefault="00562BA4" w:rsidP="005A7804">
                                    <w:pPr>
                                      <w:pStyle w:val="ColorfulList-Accent11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62"/>
                                        <w:tab w:val="left" w:pos="1629"/>
                                        <w:tab w:val="left" w:pos="1810"/>
                                      </w:tabs>
                                      <w:spacing w:after="0" w:line="240" w:lineRule="auto"/>
                                      <w:ind w:left="362" w:hanging="181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A66758">
                                      <w:t xml:space="preserve"> </w:t>
                                    </w:r>
                                    <w:r w:rsidRPr="00441ADF">
                                      <w:rPr>
                                        <w:sz w:val="16"/>
                                        <w:szCs w:val="16"/>
                                      </w:rPr>
                                      <w:t>Lab Equipment</w:t>
                                    </w:r>
                                  </w:p>
                                  <w:p w:rsidR="00562BA4" w:rsidRPr="00441ADF" w:rsidRDefault="00562BA4" w:rsidP="005A7804">
                                    <w:pPr>
                                      <w:pStyle w:val="ColorfulList-Accent11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62"/>
                                        <w:tab w:val="left" w:pos="1629"/>
                                        <w:tab w:val="left" w:pos="1810"/>
                                      </w:tabs>
                                      <w:spacing w:after="0" w:line="240" w:lineRule="auto"/>
                                      <w:ind w:left="362" w:hanging="181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441ADF">
                                      <w:rPr>
                                        <w:sz w:val="16"/>
                                        <w:szCs w:val="16"/>
                                      </w:rPr>
                                      <w:t xml:space="preserve"> Technology needs</w:t>
                                    </w:r>
                                    <w:r w:rsidRPr="00A66758">
                                      <w:t xml:space="preserve"> </w:t>
                                    </w:r>
                                  </w:p>
                                  <w:p w:rsidR="00562BA4" w:rsidRPr="00091A7B" w:rsidRDefault="00562BA4" w:rsidP="00091A7B">
                                    <w:pPr>
                                      <w:pStyle w:val="ColorfulList-Accent11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62"/>
                                        <w:tab w:val="left" w:pos="1629"/>
                                        <w:tab w:val="left" w:pos="1810"/>
                                      </w:tabs>
                                      <w:spacing w:after="0" w:line="240" w:lineRule="auto"/>
                                      <w:ind w:left="362" w:hanging="181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t xml:space="preserve"> </w:t>
                                    </w:r>
                                    <w:r w:rsidR="00091A7B">
                                      <w:rPr>
                                        <w:sz w:val="16"/>
                                        <w:szCs w:val="16"/>
                                      </w:rPr>
                                      <w:t>Audio visual</w:t>
                                    </w:r>
                                  </w:p>
                                </w:tc>
                                <w:tc>
                                  <w:tcPr>
                                    <w:tcW w:w="2268" w:type="dxa"/>
                                    <w:shd w:val="clear" w:color="auto" w:fill="auto"/>
                                  </w:tcPr>
                                  <w:p w:rsidR="00562BA4" w:rsidRPr="00441ADF" w:rsidRDefault="00562BA4" w:rsidP="005A7804">
                                    <w:pPr>
                                      <w:tabs>
                                        <w:tab w:val="left" w:pos="362"/>
                                        <w:tab w:val="left" w:pos="1629"/>
                                        <w:tab w:val="left" w:pos="1810"/>
                                      </w:tabs>
                                      <w:spacing w:after="0" w:line="240" w:lineRule="auto"/>
                                      <w:ind w:left="362" w:hanging="349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441ADF">
                                      <w:rPr>
                                        <w:b/>
                                      </w:rPr>
                                      <w:t>Include in Appendix</w:t>
                                    </w:r>
                                    <w:bookmarkStart w:id="0" w:name="_GoBack"/>
                                    <w:bookmarkEnd w:id="0"/>
                                  </w:p>
                                  <w:p w:rsidR="00562BA4" w:rsidRPr="00441ADF" w:rsidRDefault="00562BA4" w:rsidP="005A7804">
                                    <w:pPr>
                                      <w:pStyle w:val="ColorfulList-Accent11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62"/>
                                        <w:tab w:val="left" w:pos="1629"/>
                                        <w:tab w:val="left" w:pos="1810"/>
                                      </w:tabs>
                                      <w:spacing w:after="0" w:line="240" w:lineRule="auto"/>
                                      <w:ind w:left="362" w:hanging="181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441ADF">
                                      <w:rPr>
                                        <w:sz w:val="16"/>
                                        <w:szCs w:val="16"/>
                                      </w:rPr>
                                      <w:t xml:space="preserve">Instructions for  students </w:t>
                                    </w:r>
                                  </w:p>
                                  <w:p w:rsidR="00562BA4" w:rsidRPr="00441ADF" w:rsidRDefault="00562BA4" w:rsidP="005A7804">
                                    <w:pPr>
                                      <w:pStyle w:val="ColorfulList-Accent11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62"/>
                                        <w:tab w:val="left" w:pos="1629"/>
                                        <w:tab w:val="left" w:pos="1810"/>
                                      </w:tabs>
                                      <w:spacing w:after="0" w:line="240" w:lineRule="auto"/>
                                      <w:ind w:left="362" w:hanging="181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441ADF">
                                      <w:rPr>
                                        <w:sz w:val="16"/>
                                        <w:szCs w:val="16"/>
                                      </w:rPr>
                                      <w:t>Scaffolding support</w:t>
                                    </w:r>
                                    <w:r w:rsidRPr="00441ADF">
                                      <w:rPr>
                                        <w:sz w:val="16"/>
                                        <w:szCs w:val="16"/>
                                      </w:rPr>
                                      <w:tab/>
                                      <w:t xml:space="preserve"> </w:t>
                                    </w:r>
                                  </w:p>
                                  <w:p w:rsidR="00562BA4" w:rsidRDefault="00562BA4" w:rsidP="005A7804">
                                    <w:pPr>
                                      <w:pStyle w:val="ColorfulList-Accent11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62"/>
                                        <w:tab w:val="left" w:pos="1629"/>
                                        <w:tab w:val="left" w:pos="1810"/>
                                      </w:tabs>
                                      <w:spacing w:after="0" w:line="240" w:lineRule="auto"/>
                                      <w:ind w:left="362" w:hanging="181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441ADF">
                                      <w:rPr>
                                        <w:sz w:val="16"/>
                                        <w:szCs w:val="16"/>
                                      </w:rPr>
                                      <w:t xml:space="preserve">Handouts </w:t>
                                    </w:r>
                                  </w:p>
                                  <w:p w:rsidR="00562BA4" w:rsidRPr="00441ADF" w:rsidRDefault="00562BA4" w:rsidP="005A7804">
                                    <w:pPr>
                                      <w:pStyle w:val="ColorfulList-Accent11"/>
                                      <w:tabs>
                                        <w:tab w:val="left" w:pos="362"/>
                                        <w:tab w:val="left" w:pos="1629"/>
                                        <w:tab w:val="left" w:pos="1810"/>
                                      </w:tabs>
                                      <w:spacing w:after="0" w:line="240" w:lineRule="auto"/>
                                      <w:ind w:left="362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562BA4" w:rsidRDefault="00562BA4" w:rsidP="005A78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084" y="3438"/>
                            <a:ext cx="354" cy="2519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62BA4" w:rsidRPr="008847CD" w:rsidRDefault="00562BA4" w:rsidP="005A7804">
                              <w:pPr>
                                <w:spacing w:after="0" w:line="240" w:lineRule="auto"/>
                                <w:rPr>
                                  <w:b/>
                                  <w:color w:val="FFFFFF"/>
                                </w:rPr>
                              </w:pPr>
                              <w:r w:rsidRPr="008847CD">
                                <w:rPr>
                                  <w:b/>
                                  <w:color w:val="FFFFFF"/>
                                </w:rPr>
                                <w:t xml:space="preserve">Time:  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446" y="3265"/>
                            <a:ext cx="543" cy="1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2BA4" w:rsidRPr="00A2596C" w:rsidRDefault="00562BA4" w:rsidP="005A7804">
                              <w:pPr>
                                <w:spacing w:after="0" w:line="240" w:lineRule="auto"/>
                                <w:rPr>
                                  <w:b/>
                                  <w:color w:val="00B050"/>
                                </w:rPr>
                              </w:pPr>
                              <w:r w:rsidRPr="00A2596C">
                                <w:rPr>
                                  <w:b/>
                                  <w:color w:val="00B050"/>
                                </w:rPr>
                                <w:t>Before: Minds On</w:t>
                              </w:r>
                            </w:p>
                          </w:txbxContent>
                        </wps:txbx>
                        <wps:bodyPr rot="0" vert="vert270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15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078" y="5972"/>
                            <a:ext cx="354" cy="4148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62BA4" w:rsidRPr="008847CD" w:rsidRDefault="00562BA4" w:rsidP="005A7804">
                              <w:pPr>
                                <w:spacing w:after="0" w:line="240" w:lineRule="auto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 xml:space="preserve"> Time:  </w:t>
                              </w:r>
                            </w:p>
                          </w:txbxContent>
                        </wps:txbx>
                        <wps:bodyPr rot="0" vert="vert270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16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5965"/>
                            <a:ext cx="362" cy="3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2BA4" w:rsidRPr="00A705AF" w:rsidRDefault="00562BA4" w:rsidP="005A7804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color w:val="FF0000"/>
                                </w:rPr>
                              </w:pPr>
                              <w:r w:rsidRPr="00A705AF">
                                <w:rPr>
                                  <w:b/>
                                  <w:color w:val="FF0000"/>
                                </w:rPr>
                                <w:t>During: Action</w:t>
                              </w:r>
                            </w:p>
                          </w:txbxContent>
                        </wps:txbx>
                        <wps:bodyPr rot="0" vert="vert270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1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085" y="10135"/>
                            <a:ext cx="347" cy="3432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62BA4" w:rsidRPr="008847CD" w:rsidRDefault="00562BA4" w:rsidP="005A7804">
                              <w:pPr>
                                <w:spacing w:after="0" w:line="240" w:lineRule="auto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 xml:space="preserve">  Time:  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10128"/>
                            <a:ext cx="362" cy="3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2BA4" w:rsidRPr="00A705AF" w:rsidRDefault="00562BA4" w:rsidP="005A7804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color w:val="0070C0"/>
                                </w:rPr>
                              </w:pPr>
                              <w:r w:rsidRPr="00A705AF">
                                <w:rPr>
                                  <w:b/>
                                  <w:color w:val="0070C0"/>
                                </w:rPr>
                                <w:t>After: Consolidation &amp; Connection</w:t>
                              </w:r>
                            </w:p>
                          </w:txbxContent>
                        </wps:txbx>
                        <wps:bodyPr rot="0" vert="vert270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1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446" y="13567"/>
                            <a:ext cx="362" cy="1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2BA4" w:rsidRPr="00A2596C" w:rsidRDefault="00562BA4" w:rsidP="005A7804">
                              <w:pPr>
                                <w:spacing w:after="0" w:line="240" w:lineRule="auto"/>
                                <w:rPr>
                                  <w:b/>
                                  <w:color w:val="7030A0"/>
                                </w:rPr>
                              </w:pPr>
                              <w:r w:rsidRPr="00A2596C">
                                <w:rPr>
                                  <w:b/>
                                  <w:color w:val="7030A0"/>
                                </w:rPr>
                                <w:t>Next Steps</w:t>
                              </w:r>
                            </w:p>
                          </w:txbxContent>
                        </wps:txbx>
                        <wps:bodyPr rot="0" vert="vert270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20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0496" y="3431"/>
                            <a:ext cx="905" cy="10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 id="2">
                          <w:txbxContent>
                            <w:p w:rsidR="00562BA4" w:rsidRPr="00FA1315" w:rsidRDefault="00562BA4" w:rsidP="00FA1315">
                              <w:pPr>
                                <w:spacing w:after="0" w:line="240" w:lineRule="auto"/>
                                <w:rPr>
                                  <w:sz w:val="18"/>
                                </w:rPr>
                              </w:pPr>
                              <w:r w:rsidRPr="00FA1315">
                                <w:rPr>
                                  <w:b/>
                                  <w:sz w:val="18"/>
                                </w:rPr>
                                <w:t xml:space="preserve">Assessment Strategies: </w:t>
                              </w:r>
                              <w:r w:rsidRPr="00FA1315">
                                <w:rPr>
                                  <w:sz w:val="18"/>
                                </w:rPr>
                                <w:t>Assessment for Learning opportunities to address possible student misconceptions, possible reactions,</w:t>
                              </w:r>
                              <w:r>
                                <w:rPr>
                                  <w:sz w:val="18"/>
                                </w:rPr>
                                <w:t xml:space="preserve"> areas for</w:t>
                              </w:r>
                              <w:r w:rsidRPr="00FA1315">
                                <w:rPr>
                                  <w:sz w:val="18"/>
                                </w:rPr>
                                <w:t xml:space="preserve"> differentiation, further lesson planning, and student achievement</w:t>
                              </w:r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vert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21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1085" y="13574"/>
                            <a:ext cx="347" cy="1614"/>
                          </a:xfrm>
                          <a:prstGeom prst="rect">
                            <a:avLst/>
                          </a:prstGeom>
                          <a:solidFill>
                            <a:srgbClr val="5A1696"/>
                          </a:solidFill>
                          <a:ln w="9525">
                            <a:solidFill>
                              <a:srgbClr val="5A169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62BA4" w:rsidRPr="008847CD" w:rsidRDefault="00562BA4" w:rsidP="005A7804">
                              <w:pPr>
                                <w:spacing w:after="0" w:line="240" w:lineRule="auto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 xml:space="preserve"> Time:  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6689" y="13567"/>
                            <a:ext cx="3793" cy="16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62BA4" w:rsidRPr="00A02C93" w:rsidRDefault="00562BA4" w:rsidP="005A7804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Cs w:val="20"/>
                                </w:rPr>
                                <w:t xml:space="preserve">Rationale for Choice </w:t>
                              </w:r>
                              <w:r>
                                <w:rPr>
                                  <w:b/>
                                </w:rPr>
                                <w:t>of T/L Strategy</w:t>
                              </w:r>
                              <w:r w:rsidRPr="00DE63E0">
                                <w:rPr>
                                  <w:b/>
                                  <w:szCs w:val="20"/>
                                </w:rPr>
                                <w:t>:</w:t>
                              </w:r>
                            </w:p>
                            <w:p w:rsidR="00562BA4" w:rsidRPr="00D222FE" w:rsidRDefault="00562BA4" w:rsidP="005A7804">
                              <w:pPr>
                                <w:numPr>
                                  <w:ilvl w:val="0"/>
                                  <w:numId w:val="11"/>
                                </w:numPr>
                                <w:spacing w:after="0" w:line="240" w:lineRule="auto"/>
                                <w:ind w:left="142" w:hanging="142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18"/>
                                  <w:szCs w:val="20"/>
                                </w:rPr>
                                <w:t>To highlight the BIG ideas</w:t>
                              </w:r>
                            </w:p>
                            <w:p w:rsidR="00562BA4" w:rsidRPr="00D222FE" w:rsidRDefault="00562BA4" w:rsidP="005A7804">
                              <w:pPr>
                                <w:numPr>
                                  <w:ilvl w:val="0"/>
                                  <w:numId w:val="11"/>
                                </w:numPr>
                                <w:spacing w:after="0" w:line="240" w:lineRule="auto"/>
                                <w:ind w:left="142" w:hanging="142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18"/>
                                  <w:szCs w:val="20"/>
                                </w:rPr>
                                <w:t>To identify common errors</w:t>
                              </w:r>
                            </w:p>
                            <w:p w:rsidR="00562BA4" w:rsidRPr="00D222FE" w:rsidRDefault="00562BA4" w:rsidP="005A7804">
                              <w:pPr>
                                <w:numPr>
                                  <w:ilvl w:val="0"/>
                                  <w:numId w:val="11"/>
                                </w:numPr>
                                <w:spacing w:after="0" w:line="240" w:lineRule="auto"/>
                                <w:ind w:left="142" w:hanging="142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18"/>
                                  <w:szCs w:val="20"/>
                                </w:rPr>
                                <w:t>To assess for learning for Next Steps</w:t>
                              </w:r>
                            </w:p>
                            <w:p w:rsidR="00562BA4" w:rsidRPr="0060035D" w:rsidRDefault="00562BA4" w:rsidP="005A7804">
                              <w:pPr>
                                <w:numPr>
                                  <w:ilvl w:val="0"/>
                                  <w:numId w:val="11"/>
                                </w:numPr>
                                <w:spacing w:after="0" w:line="240" w:lineRule="auto"/>
                                <w:ind w:left="142" w:hanging="142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18"/>
                                  <w:szCs w:val="20"/>
                                </w:rPr>
                                <w:t>To assess as learning and reflect on learning (metacognition)</w:t>
                              </w:r>
                            </w:p>
                            <w:p w:rsidR="00562BA4" w:rsidRPr="00AF0C0C" w:rsidRDefault="00562BA4" w:rsidP="005A7804">
                              <w:pPr>
                                <w:spacing w:after="0" w:line="240" w:lineRule="auto"/>
                                <w:ind w:left="142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" o:spid="_x0000_s1026" style="position:absolute;margin-left:-18.05pt;margin-top:-4.45pt;width:516.15pt;height:691.9pt;z-index:251679232" coordorigin="1078,1350" coordsize="10323,1383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14" o:spid="_x0000_s1027" type="#_x0000_t202" style="position:absolute;left:1447;top:13567;width:9759;height:162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LMbixAAA&#10;ANoAAAAPAAAAZHJzL2Rvd25yZXYueG1sRI/RagIxFETfhf5DuIW+iGYVtGU1ii1IW/GhXf2Ay+a6&#10;Wbu52W5SjX/fCIKPw8ycYebLaBtxos7XjhWMhhkI4tLpmisF+9168ALCB2SNjWNScCEPy8VDb465&#10;dmf+plMRKpEg7HNUYEJocyl9aciiH7qWOHkH11kMSXaV1B2eE9w2cpxlU2mx5rRgsKU3Q+VP8WcV&#10;7PrPX5vsM26Pq3c8jOLrL5l6o9TTY1zNQASK4R6+tT+0gglcr6QbIBf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CzG4sQAAADaAAAADwAAAAAAAAAAAAAAAACXAgAAZHJzL2Rv&#10;d25yZXYueG1sUEsFBgAAAAAEAAQA9QAAAIgDAAAAAA==&#10;" filled="f" fillcolor="blue">
                  <v:textbox>
                    <w:txbxContent>
                      <w:p w:rsidR="00562BA4" w:rsidRDefault="00562BA4" w:rsidP="005A7804">
                        <w:pPr>
                          <w:spacing w:after="0" w:line="240" w:lineRule="auto"/>
                          <w:ind w:firstLine="426"/>
                          <w:rPr>
                            <w:b/>
                            <w:sz w:val="20"/>
                          </w:rPr>
                        </w:pPr>
                        <w:r w:rsidRPr="00CB3526">
                          <w:rPr>
                            <w:b/>
                            <w:sz w:val="20"/>
                          </w:rPr>
                          <w:t>Looks Like:</w:t>
                        </w:r>
                      </w:p>
                      <w:p w:rsidR="00562BA4" w:rsidRPr="00CB3526" w:rsidRDefault="00562BA4" w:rsidP="005A7804">
                        <w:pPr>
                          <w:numPr>
                            <w:ilvl w:val="0"/>
                            <w:numId w:val="15"/>
                          </w:numPr>
                          <w:spacing w:after="0" w:line="240" w:lineRule="auto"/>
                          <w:ind w:left="709" w:hanging="14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Application</w:t>
                        </w:r>
                      </w:p>
                      <w:p w:rsidR="00562BA4" w:rsidRPr="00CB3526" w:rsidRDefault="00562BA4" w:rsidP="005A7804">
                        <w:pPr>
                          <w:numPr>
                            <w:ilvl w:val="0"/>
                            <w:numId w:val="15"/>
                          </w:numPr>
                          <w:spacing w:after="0" w:line="240" w:lineRule="auto"/>
                          <w:ind w:left="709" w:hanging="14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Differentiated exploration</w:t>
                        </w:r>
                      </w:p>
                      <w:p w:rsidR="00562BA4" w:rsidRPr="00CB3526" w:rsidRDefault="00562BA4" w:rsidP="005A7804">
                        <w:pPr>
                          <w:numPr>
                            <w:ilvl w:val="0"/>
                            <w:numId w:val="15"/>
                          </w:numPr>
                          <w:spacing w:after="0" w:line="240" w:lineRule="auto"/>
                          <w:ind w:left="709" w:hanging="14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Reflection</w:t>
                        </w:r>
                      </w:p>
                      <w:p w:rsidR="00562BA4" w:rsidRPr="00CB3526" w:rsidRDefault="00562BA4" w:rsidP="005A7804">
                        <w:pPr>
                          <w:numPr>
                            <w:ilvl w:val="0"/>
                            <w:numId w:val="15"/>
                          </w:numPr>
                          <w:spacing w:after="0" w:line="240" w:lineRule="auto"/>
                          <w:ind w:left="709" w:hanging="14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Concept Practice  (e.g., homework)</w:t>
                        </w:r>
                      </w:p>
                      <w:p w:rsidR="00562BA4" w:rsidRPr="00CB3526" w:rsidRDefault="00562BA4" w:rsidP="005A7804">
                        <w:pPr>
                          <w:ind w:firstLine="426"/>
                          <w:rPr>
                            <w:b/>
                          </w:rPr>
                        </w:pPr>
                      </w:p>
                    </w:txbxContent>
                  </v:textbox>
                </v:shape>
                <v:shape id="Text Box 13" o:spid="_x0000_s1028" type="#_x0000_t202" style="position:absolute;left:1440;top:10135;width:5241;height:342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FSAdwwAA&#10;ANoAAAAPAAAAZHJzL2Rvd25yZXYueG1sRI9Ba8JAFITvQv/D8gpeRDe1JWrqKiJY9NZa0esj+0xC&#10;s2/T3TXGf+8KhR6HmfmGmS87U4uWnK8sK3gZJSCIc6srLhQcvjfDKQgfkDXWlknBjTwsF0+9OWba&#10;XvmL2n0oRISwz1BBGUKTSenzkgz6kW2Io3e2zmCI0hVSO7xGuKnlOElSabDiuFBiQ+uS8p/9xSiY&#10;vm3bk9+9fh7z9FzPwmDSfvw6pfrP3eodRKAu/If/2lutIIXHlXgD5OI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5FSAdwwAAANoAAAAPAAAAAAAAAAAAAAAAAJcCAABkcnMvZG93&#10;bnJldi54bWxQSwUGAAAAAAQABAD1AAAAhwMAAAAA&#10;">
                  <v:textbox>
                    <w:txbxContent>
                      <w:p w:rsidR="00562BA4" w:rsidRPr="00D222FE" w:rsidRDefault="00562BA4" w:rsidP="005A7804">
                        <w:pPr>
                          <w:pStyle w:val="ColorfulList-Accent11"/>
                          <w:spacing w:after="0" w:line="240" w:lineRule="auto"/>
                          <w:ind w:left="724" w:hanging="298"/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  <w:t>Possibilities:</w:t>
                        </w:r>
                      </w:p>
                      <w:p w:rsidR="00562BA4" w:rsidRDefault="00562BA4" w:rsidP="005A7804">
                        <w:pPr>
                          <w:numPr>
                            <w:ilvl w:val="0"/>
                            <w:numId w:val="14"/>
                          </w:numPr>
                          <w:spacing w:after="0" w:line="240" w:lineRule="auto"/>
                          <w:ind w:left="709" w:hanging="142"/>
                          <w:rPr>
                            <w:sz w:val="20"/>
                          </w:rPr>
                        </w:pPr>
                        <w:r w:rsidRPr="00D222FE">
                          <w:rPr>
                            <w:sz w:val="20"/>
                          </w:rPr>
                          <w:t xml:space="preserve">Teacher has students summarize (concrete </w:t>
                        </w:r>
                        <w:r w:rsidRPr="00D222FE">
                          <w:rPr>
                            <w:sz w:val="20"/>
                          </w:rPr>
                          <w:sym w:font="Wingdings" w:char="F0E0"/>
                        </w:r>
                        <w:r w:rsidRPr="00D222FE">
                          <w:rPr>
                            <w:sz w:val="20"/>
                          </w:rPr>
                          <w:t xml:space="preserve"> abstract)</w:t>
                        </w:r>
                      </w:p>
                      <w:p w:rsidR="00562BA4" w:rsidRDefault="00562BA4" w:rsidP="005A7804">
                        <w:pPr>
                          <w:numPr>
                            <w:ilvl w:val="0"/>
                            <w:numId w:val="14"/>
                          </w:numPr>
                          <w:spacing w:after="0" w:line="240" w:lineRule="auto"/>
                          <w:ind w:left="709" w:hanging="1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Teacher identifies students’ responses that contain the ‘big ideas’</w:t>
                        </w:r>
                      </w:p>
                      <w:p w:rsidR="00562BA4" w:rsidRDefault="00562BA4" w:rsidP="005A7804">
                        <w:pPr>
                          <w:numPr>
                            <w:ilvl w:val="0"/>
                            <w:numId w:val="14"/>
                          </w:numPr>
                          <w:spacing w:after="0" w:line="240" w:lineRule="auto"/>
                          <w:ind w:left="709" w:hanging="142"/>
                          <w:rPr>
                            <w:sz w:val="20"/>
                          </w:rPr>
                        </w:pPr>
                        <w:r w:rsidRPr="00351D56">
                          <w:rPr>
                            <w:sz w:val="20"/>
                          </w:rPr>
                          <w:t xml:space="preserve"> W</w:t>
                        </w:r>
                        <w:r>
                          <w:rPr>
                            <w:sz w:val="20"/>
                          </w:rPr>
                          <w:t xml:space="preserve">ord Wall entry </w:t>
                        </w:r>
                        <w:r w:rsidRPr="00351D56">
                          <w:rPr>
                            <w:sz w:val="20"/>
                          </w:rPr>
                          <w:t xml:space="preserve"> </w:t>
                        </w:r>
                      </w:p>
                      <w:p w:rsidR="00562BA4" w:rsidRDefault="00562BA4" w:rsidP="005A7804">
                        <w:pPr>
                          <w:numPr>
                            <w:ilvl w:val="0"/>
                            <w:numId w:val="14"/>
                          </w:numPr>
                          <w:spacing w:after="0" w:line="240" w:lineRule="auto"/>
                          <w:ind w:left="709" w:hanging="1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  <w:r w:rsidRPr="00351D56">
                          <w:rPr>
                            <w:sz w:val="20"/>
                          </w:rPr>
                          <w:t>Fray</w:t>
                        </w:r>
                        <w:r>
                          <w:rPr>
                            <w:sz w:val="20"/>
                          </w:rPr>
                          <w:t>er model or Verbal / Visual model</w:t>
                        </w:r>
                      </w:p>
                      <w:p w:rsidR="00562BA4" w:rsidRDefault="00562BA4" w:rsidP="005A7804">
                        <w:pPr>
                          <w:numPr>
                            <w:ilvl w:val="0"/>
                            <w:numId w:val="14"/>
                          </w:numPr>
                          <w:spacing w:after="0" w:line="240" w:lineRule="auto"/>
                          <w:ind w:left="709" w:hanging="1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Ticket out of class</w:t>
                        </w:r>
                      </w:p>
                      <w:p w:rsidR="00562BA4" w:rsidRPr="00351D56" w:rsidRDefault="00562BA4" w:rsidP="005A7804">
                        <w:pPr>
                          <w:numPr>
                            <w:ilvl w:val="0"/>
                            <w:numId w:val="14"/>
                          </w:numPr>
                          <w:spacing w:after="0" w:line="240" w:lineRule="auto"/>
                          <w:ind w:left="709" w:hanging="1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Other</w:t>
                        </w:r>
                      </w:p>
                    </w:txbxContent>
                  </v:textbox>
                </v:shape>
                <v:shape id="Text Box 11" o:spid="_x0000_s1029" type="#_x0000_t202" style="position:absolute;left:6695;top:3438;width:3793;height:251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WYWGxAAA&#10;ANoAAAAPAAAAZHJzL2Rvd25yZXYueG1sRI9bawIxFITfhf6HcAq+iGar4mW7UUqhYt+sir4eNmcv&#10;dHOyTdJ1+++bgtDHYWa+YbJtbxrRkfO1ZQVPkwQEcW51zaWC8+ltvALhA7LGxjIp+CEP283DIMNU&#10;2xt/UHcMpYgQ9ikqqEJoUyl9XpFBP7EtcfQK6wyGKF0ptcNbhJtGTpNkIQ3WHBcqbOm1ovzz+G0U&#10;rOb77urfZ4dLviiadRgtu92XU2r42L88gwjUh//wvb3XCpbwdyXeALn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lmFhsQAAADaAAAADwAAAAAAAAAAAAAAAACXAgAAZHJzL2Rv&#10;d25yZXYueG1sUEsFBgAAAAAEAAQA9QAAAIgDAAAAAA==&#10;">
                  <v:textbox>
                    <w:txbxContent>
                      <w:p w:rsidR="00562BA4" w:rsidRDefault="00562BA4" w:rsidP="005A7804">
                        <w:pPr>
                          <w:spacing w:after="0" w:line="24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Rationale for choice of T/L Strategy</w:t>
                        </w:r>
                        <w:r w:rsidRPr="00A705AF">
                          <w:rPr>
                            <w:b/>
                          </w:rPr>
                          <w:t>:</w:t>
                        </w:r>
                      </w:p>
                      <w:p w:rsidR="00562BA4" w:rsidRPr="00D222FE" w:rsidRDefault="00562BA4" w:rsidP="005A7804">
                        <w:pPr>
                          <w:numPr>
                            <w:ilvl w:val="0"/>
                            <w:numId w:val="10"/>
                          </w:numPr>
                          <w:spacing w:after="0" w:line="240" w:lineRule="auto"/>
                          <w:ind w:left="142" w:hanging="142"/>
                          <w:rPr>
                            <w:sz w:val="20"/>
                          </w:rPr>
                        </w:pPr>
                        <w:r w:rsidRPr="00D222FE">
                          <w:rPr>
                            <w:sz w:val="20"/>
                          </w:rPr>
                          <w:t xml:space="preserve">Assesses prior knowledge and readiness </w:t>
                        </w:r>
                      </w:p>
                      <w:p w:rsidR="00562BA4" w:rsidRPr="00D222FE" w:rsidRDefault="00562BA4" w:rsidP="005A7804">
                        <w:pPr>
                          <w:numPr>
                            <w:ilvl w:val="0"/>
                            <w:numId w:val="10"/>
                          </w:numPr>
                          <w:spacing w:after="0" w:line="240" w:lineRule="auto"/>
                          <w:ind w:left="142" w:hanging="142"/>
                          <w:rPr>
                            <w:sz w:val="20"/>
                          </w:rPr>
                        </w:pPr>
                        <w:r w:rsidRPr="00D222FE">
                          <w:rPr>
                            <w:sz w:val="20"/>
                          </w:rPr>
                          <w:t>Activities prior knowledge for the purposes of highlighting skills needed to investigate the new material</w:t>
                        </w:r>
                      </w:p>
                      <w:p w:rsidR="00562BA4" w:rsidRPr="00D222FE" w:rsidRDefault="00562BA4" w:rsidP="005A7804">
                        <w:pPr>
                          <w:numPr>
                            <w:ilvl w:val="0"/>
                            <w:numId w:val="10"/>
                          </w:numPr>
                          <w:spacing w:after="0" w:line="240" w:lineRule="auto"/>
                          <w:ind w:left="142" w:hanging="142"/>
                          <w:rPr>
                            <w:sz w:val="20"/>
                          </w:rPr>
                        </w:pPr>
                        <w:r w:rsidRPr="00D222FE">
                          <w:rPr>
                            <w:sz w:val="20"/>
                          </w:rPr>
                          <w:t>Make connections between prior knowledge and new knowledge that is to be learned</w:t>
                        </w:r>
                      </w:p>
                      <w:p w:rsidR="00562BA4" w:rsidRPr="00D222FE" w:rsidRDefault="00562BA4" w:rsidP="005A7804">
                        <w:pPr>
                          <w:numPr>
                            <w:ilvl w:val="0"/>
                            <w:numId w:val="10"/>
                          </w:numPr>
                          <w:spacing w:after="0" w:line="240" w:lineRule="auto"/>
                          <w:ind w:left="142" w:hanging="142"/>
                          <w:rPr>
                            <w:sz w:val="20"/>
                          </w:rPr>
                        </w:pPr>
                        <w:r w:rsidRPr="00D222FE">
                          <w:rPr>
                            <w:sz w:val="20"/>
                          </w:rPr>
                          <w:t>Clarify the Action/Task</w:t>
                        </w:r>
                      </w:p>
                      <w:p w:rsidR="00562BA4" w:rsidRPr="00AF0C0C" w:rsidRDefault="00562BA4" w:rsidP="005A7804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36" o:spid="_x0000_s1030" type="#_x0000_t202" style="position:absolute;left:6702;top:5965;width:3786;height:415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xhH0xAAA&#10;ANoAAAAPAAAAZHJzL2Rvd25yZXYueG1sRI9Pa8JAFMTvQr/D8gpeRDfaojbNRkrBYm/1D/b6yD6T&#10;0OzbuLvG+O3dQqHHYeY3w2Sr3jSiI+drywqmkwQEcWF1zaWCw349XoLwAVljY5kU3MjDKn8YZJhq&#10;e+UtdbtQiljCPkUFVQhtKqUvKjLoJ7Yljt7JOoMhSldK7fAay00jZ0kylwZrjgsVtvReUfGzuxgF&#10;y+dN9+0/n76OxfzUvITRovs4O6WGj/3bK4hAffgP/9EbHTn4vRJvgMz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8YR9MQAAADaAAAADwAAAAAAAAAAAAAAAACXAgAAZHJzL2Rv&#10;d25yZXYueG1sUEsFBgAAAAAEAAQA9QAAAIgDAAAAAA==&#10;">
                  <v:textbox>
                    <w:txbxContent>
                      <w:p w:rsidR="00562BA4" w:rsidRPr="00A02C93" w:rsidRDefault="00562BA4" w:rsidP="005A7804">
                        <w:pPr>
                          <w:spacing w:after="0" w:line="240" w:lineRule="auto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Cs w:val="20"/>
                          </w:rPr>
                          <w:t>Rationale for choice of</w:t>
                        </w:r>
                        <w:r>
                          <w:rPr>
                            <w:b/>
                          </w:rPr>
                          <w:t xml:space="preserve"> T/L Strategies</w:t>
                        </w:r>
                        <w:r w:rsidRPr="00DE63E0">
                          <w:rPr>
                            <w:b/>
                            <w:szCs w:val="20"/>
                          </w:rPr>
                          <w:t>:</w:t>
                        </w:r>
                      </w:p>
                      <w:p w:rsidR="00562BA4" w:rsidRPr="00D222FE" w:rsidRDefault="00562BA4" w:rsidP="005A7804">
                        <w:pPr>
                          <w:numPr>
                            <w:ilvl w:val="0"/>
                            <w:numId w:val="11"/>
                          </w:numPr>
                          <w:spacing w:after="0" w:line="240" w:lineRule="auto"/>
                          <w:ind w:left="142" w:hanging="142"/>
                          <w:rPr>
                            <w:sz w:val="20"/>
                            <w:szCs w:val="20"/>
                          </w:rPr>
                        </w:pPr>
                        <w:r w:rsidRPr="00D222FE">
                          <w:rPr>
                            <w:sz w:val="20"/>
                            <w:szCs w:val="20"/>
                          </w:rPr>
                          <w:t>Allow students to explore and investigate (and struggle) with a new concept prior to ‘being told’</w:t>
                        </w:r>
                      </w:p>
                      <w:p w:rsidR="00562BA4" w:rsidRPr="00D222FE" w:rsidRDefault="00562BA4" w:rsidP="005A7804">
                        <w:pPr>
                          <w:numPr>
                            <w:ilvl w:val="0"/>
                            <w:numId w:val="11"/>
                          </w:numPr>
                          <w:spacing w:after="0" w:line="240" w:lineRule="auto"/>
                          <w:ind w:left="142" w:hanging="142"/>
                          <w:rPr>
                            <w:sz w:val="20"/>
                            <w:szCs w:val="20"/>
                          </w:rPr>
                        </w:pPr>
                        <w:r w:rsidRPr="00D222FE">
                          <w:rPr>
                            <w:sz w:val="20"/>
                            <w:szCs w:val="20"/>
                          </w:rPr>
                          <w:t>Allow students to communicate and discuss</w:t>
                        </w:r>
                      </w:p>
                      <w:p w:rsidR="00562BA4" w:rsidRPr="00D222FE" w:rsidRDefault="00562BA4" w:rsidP="005A7804">
                        <w:pPr>
                          <w:numPr>
                            <w:ilvl w:val="0"/>
                            <w:numId w:val="11"/>
                          </w:numPr>
                          <w:spacing w:after="0" w:line="240" w:lineRule="auto"/>
                          <w:ind w:left="142" w:hanging="142"/>
                          <w:rPr>
                            <w:sz w:val="20"/>
                            <w:szCs w:val="20"/>
                          </w:rPr>
                        </w:pPr>
                        <w:r w:rsidRPr="00D222FE">
                          <w:rPr>
                            <w:sz w:val="20"/>
                            <w:szCs w:val="20"/>
                          </w:rPr>
                          <w:t xml:space="preserve">Allow students to support each other </w:t>
                        </w:r>
                      </w:p>
                      <w:p w:rsidR="00562BA4" w:rsidRPr="00D222FE" w:rsidRDefault="00562BA4" w:rsidP="005A7804">
                        <w:pPr>
                          <w:numPr>
                            <w:ilvl w:val="0"/>
                            <w:numId w:val="11"/>
                          </w:numPr>
                          <w:spacing w:after="0" w:line="240" w:lineRule="auto"/>
                          <w:ind w:left="142" w:hanging="142"/>
                          <w:rPr>
                            <w:sz w:val="20"/>
                            <w:szCs w:val="20"/>
                          </w:rPr>
                        </w:pPr>
                        <w:r w:rsidRPr="00D222FE">
                          <w:rPr>
                            <w:sz w:val="20"/>
                            <w:szCs w:val="20"/>
                          </w:rPr>
                          <w:t>Allow students to construct new knowledge</w:t>
                        </w:r>
                      </w:p>
                      <w:p w:rsidR="00562BA4" w:rsidRPr="00D222FE" w:rsidRDefault="00562BA4" w:rsidP="005A7804">
                        <w:pPr>
                          <w:numPr>
                            <w:ilvl w:val="0"/>
                            <w:numId w:val="11"/>
                          </w:numPr>
                          <w:spacing w:after="0" w:line="240" w:lineRule="auto"/>
                          <w:ind w:left="142" w:hanging="142"/>
                          <w:rPr>
                            <w:sz w:val="20"/>
                            <w:szCs w:val="20"/>
                          </w:rPr>
                        </w:pPr>
                        <w:r w:rsidRPr="00D222FE">
                          <w:rPr>
                            <w:sz w:val="20"/>
                            <w:szCs w:val="20"/>
                          </w:rPr>
                          <w:t>Allow students to develop concepts using higher order thinking skills</w:t>
                        </w:r>
                      </w:p>
                      <w:p w:rsidR="00562BA4" w:rsidRPr="00D222FE" w:rsidRDefault="00562BA4" w:rsidP="005A7804">
                        <w:pPr>
                          <w:numPr>
                            <w:ilvl w:val="0"/>
                            <w:numId w:val="11"/>
                          </w:numPr>
                          <w:spacing w:after="0" w:line="240" w:lineRule="auto"/>
                          <w:ind w:left="142" w:hanging="142"/>
                          <w:rPr>
                            <w:sz w:val="20"/>
                            <w:szCs w:val="20"/>
                          </w:rPr>
                        </w:pPr>
                        <w:r w:rsidRPr="00D222FE">
                          <w:rPr>
                            <w:sz w:val="20"/>
                            <w:szCs w:val="20"/>
                          </w:rPr>
                          <w:t>Allow teacher time to interact with students, differentiate and assess for learning</w:t>
                        </w:r>
                      </w:p>
                      <w:p w:rsidR="00562BA4" w:rsidRPr="00D222FE" w:rsidRDefault="00562BA4" w:rsidP="005A7804">
                        <w:pPr>
                          <w:numPr>
                            <w:ilvl w:val="0"/>
                            <w:numId w:val="11"/>
                          </w:numPr>
                          <w:spacing w:after="0" w:line="240" w:lineRule="auto"/>
                          <w:ind w:left="142" w:hanging="142"/>
                          <w:rPr>
                            <w:sz w:val="20"/>
                            <w:szCs w:val="20"/>
                          </w:rPr>
                        </w:pPr>
                        <w:r w:rsidRPr="00D222FE">
                          <w:rPr>
                            <w:sz w:val="20"/>
                            <w:szCs w:val="20"/>
                          </w:rPr>
                          <w:t>Allow teacher to identify and challenge student misconceptions</w:t>
                        </w:r>
                      </w:p>
                      <w:p w:rsidR="00562BA4" w:rsidRPr="00AF0C0C" w:rsidRDefault="00562BA4" w:rsidP="005A7804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37" o:spid="_x0000_s1031" type="#_x0000_t202" style="position:absolute;left:6696;top:10135;width:3786;height:342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irRvxAAA&#10;ANoAAAAPAAAAZHJzL2Rvd25yZXYueG1sRI9bawIxFITfhf6HcAq+iGar4mW7UUqhYt+sir4eNmcv&#10;dHOyTdJ1+++bgtDHYWa+YbJtbxrRkfO1ZQVPkwQEcW51zaWC8+ltvALhA7LGxjIp+CEP283DIMNU&#10;2xt/UHcMpYgQ9ikqqEJoUyl9XpFBP7EtcfQK6wyGKF0ptcNbhJtGTpNkIQ3WHBcqbOm1ovzz+G0U&#10;rOb77urfZ4dLviiadRgtu92XU2r42L88gwjUh//wvb3XCtbwdyXeALn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Iq0b8QAAADaAAAADwAAAAAAAAAAAAAAAACXAgAAZHJzL2Rv&#10;d25yZXYueG1sUEsFBgAAAAAEAAQA9QAAAIgDAAAAAA==&#10;">
                  <v:textbox>
                    <w:txbxContent>
                      <w:p w:rsidR="00562BA4" w:rsidRDefault="00562BA4" w:rsidP="005A7804">
                        <w:pPr>
                          <w:spacing w:after="0" w:line="24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zCs w:val="20"/>
                          </w:rPr>
                          <w:t>Rationale for choice</w:t>
                        </w:r>
                        <w:r>
                          <w:rPr>
                            <w:b/>
                          </w:rPr>
                          <w:t xml:space="preserve"> of T/L Strategy:</w:t>
                        </w:r>
                      </w:p>
                      <w:p w:rsidR="00562BA4" w:rsidRPr="00A02C93" w:rsidRDefault="00562BA4" w:rsidP="005A7804">
                        <w:pPr>
                          <w:spacing w:after="0" w:line="240" w:lineRule="auto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562BA4" w:rsidRPr="00D222FE" w:rsidRDefault="00562BA4" w:rsidP="005A7804">
                        <w:pPr>
                          <w:numPr>
                            <w:ilvl w:val="0"/>
                            <w:numId w:val="11"/>
                          </w:numPr>
                          <w:spacing w:after="0" w:line="240" w:lineRule="auto"/>
                          <w:ind w:left="142" w:hanging="142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sz w:val="18"/>
                            <w:szCs w:val="20"/>
                          </w:rPr>
                          <w:t>To highlight the BIG ideas</w:t>
                        </w:r>
                      </w:p>
                      <w:p w:rsidR="00562BA4" w:rsidRPr="00D222FE" w:rsidRDefault="00562BA4" w:rsidP="005A7804">
                        <w:pPr>
                          <w:numPr>
                            <w:ilvl w:val="0"/>
                            <w:numId w:val="11"/>
                          </w:numPr>
                          <w:spacing w:after="0" w:line="240" w:lineRule="auto"/>
                          <w:ind w:left="142" w:hanging="142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sz w:val="18"/>
                            <w:szCs w:val="20"/>
                          </w:rPr>
                          <w:t>To identify common errors</w:t>
                        </w:r>
                      </w:p>
                      <w:p w:rsidR="00562BA4" w:rsidRPr="00D222FE" w:rsidRDefault="00562BA4" w:rsidP="005A7804">
                        <w:pPr>
                          <w:numPr>
                            <w:ilvl w:val="0"/>
                            <w:numId w:val="11"/>
                          </w:numPr>
                          <w:spacing w:after="0" w:line="240" w:lineRule="auto"/>
                          <w:ind w:left="142" w:hanging="142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sz w:val="18"/>
                            <w:szCs w:val="20"/>
                          </w:rPr>
                          <w:t>To assess for learning for Next Steps</w:t>
                        </w:r>
                      </w:p>
                      <w:p w:rsidR="00562BA4" w:rsidRPr="00AF0C0C" w:rsidRDefault="00562BA4" w:rsidP="005A7804">
                        <w:pPr>
                          <w:numPr>
                            <w:ilvl w:val="0"/>
                            <w:numId w:val="11"/>
                          </w:numPr>
                          <w:spacing w:after="0" w:line="240" w:lineRule="auto"/>
                          <w:ind w:left="142" w:hanging="142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sz w:val="18"/>
                            <w:szCs w:val="20"/>
                          </w:rPr>
                          <w:t>To assess as learning and reflect on learning (metacognition)</w:t>
                        </w:r>
                      </w:p>
                    </w:txbxContent>
                  </v:textbox>
                </v:shape>
                <v:shape id="Text Box 3" o:spid="_x0000_s1032" type="#_x0000_t202" style="position:absolute;left:1084;top:1350;width:10136;height:66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d4zWxgAA&#10;ANsAAAAPAAAAZHJzL2Rvd25yZXYueG1sRI9Pb8IwDMXvk/gOkZF2mSBlm4AVAkJIm9iNP9N2tRrT&#10;VjROSbLSffv5MGk3W+/5vZ+X6941qqMQa88GJuMMFHHhbc2lgY/T62gOKiZki41nMvBDEdarwd0S&#10;c+tvfKDumEolIRxzNFCl1OZax6Iih3HsW2LRzj44TLKGUtuANwl3jX7Msql2WLM0VNjStqLicvx2&#10;BubPu+4rvj/tP4vpuXlJD7Pu7RqMuR/2mwWoRH36N/9d76zgC738IgPo1S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md4zWxgAAANsAAAAPAAAAAAAAAAAAAAAAAJcCAABkcnMv&#10;ZG93bnJldi54bWxQSwUGAAAAAAQABAD1AAAAigMAAAAA&#10;">
                  <v:textbox>
                    <w:txbxContent>
                      <w:p w:rsidR="00562BA4" w:rsidRPr="002962A3" w:rsidRDefault="00562BA4">
                        <w:pPr>
                          <w:rPr>
                            <w:sz w:val="20"/>
                            <w:szCs w:val="20"/>
                          </w:rPr>
                        </w:pPr>
                        <w:r w:rsidRPr="00A705AF">
                          <w:rPr>
                            <w:b/>
                          </w:rPr>
                          <w:t xml:space="preserve">Unit </w:t>
                        </w:r>
                        <w:r>
                          <w:rPr>
                            <w:b/>
                          </w:rPr>
                          <w:t>and Title of Lesson:</w:t>
                        </w:r>
                      </w:p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24"/>
                          <w:gridCol w:w="4924"/>
                        </w:tblGrid>
                        <w:tr w:rsidR="00562BA4" w:rsidRPr="00441ADF">
                          <w:tc>
                            <w:tcPr>
                              <w:tcW w:w="4924" w:type="dxa"/>
                              <w:shd w:val="clear" w:color="auto" w:fill="auto"/>
                            </w:tcPr>
                            <w:p w:rsidR="00562BA4" w:rsidRPr="00441ADF" w:rsidRDefault="00562BA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924" w:type="dxa"/>
                              <w:shd w:val="clear" w:color="auto" w:fill="auto"/>
                            </w:tcPr>
                            <w:p w:rsidR="00562BA4" w:rsidRPr="00441ADF" w:rsidRDefault="00562BA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62BA4" w:rsidRPr="00441ADF">
                          <w:tc>
                            <w:tcPr>
                              <w:tcW w:w="4924" w:type="dxa"/>
                              <w:shd w:val="clear" w:color="auto" w:fill="auto"/>
                            </w:tcPr>
                            <w:p w:rsidR="00562BA4" w:rsidRPr="00441ADF" w:rsidRDefault="00562BA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924" w:type="dxa"/>
                              <w:shd w:val="clear" w:color="auto" w:fill="auto"/>
                            </w:tcPr>
                            <w:p w:rsidR="00562BA4" w:rsidRPr="00441ADF" w:rsidRDefault="00562BA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62BA4" w:rsidRPr="00441ADF">
                          <w:tc>
                            <w:tcPr>
                              <w:tcW w:w="4924" w:type="dxa"/>
                              <w:shd w:val="clear" w:color="auto" w:fill="auto"/>
                            </w:tcPr>
                            <w:p w:rsidR="00562BA4" w:rsidRPr="00441ADF" w:rsidRDefault="00562BA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924" w:type="dxa"/>
                              <w:shd w:val="clear" w:color="auto" w:fill="auto"/>
                            </w:tcPr>
                            <w:p w:rsidR="00562BA4" w:rsidRPr="00441ADF" w:rsidRDefault="00562BA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62BA4" w:rsidRPr="002962A3" w:rsidRDefault="00562BA4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4" o:spid="_x0000_s1033" type="#_x0000_t202" style="position:absolute;left:1091;top:1990;width:10121;height:143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OylNwgAA&#10;ANsAAAAPAAAAZHJzL2Rvd25yZXYueG1sRE9NawIxEL0L/Q9hCl5Es2pRuzVKKSh6syp6HTbj7tLN&#10;ZJvEdf33Rij0No/3OfNlayrRkPOlZQXDQQKCOLO65FzB8bDqz0D4gKyxskwK7uRhuXjpzDHV9sbf&#10;1OxDLmII+xQVFCHUqZQ+K8igH9iaOHIX6wyGCF0utcNbDDeVHCXJRBosOTYUWNNXQdnP/moUzN42&#10;zdlvx7tTNrlU76E3bda/Tqnua/v5ASJQG/7Ff+6NjvOH8PwlHiA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k7KU3CAAAA2wAAAA8AAAAAAAAAAAAAAAAAlwIAAGRycy9kb3du&#10;cmV2LnhtbFBLBQYAAAAABAAEAPUAAACGAwAAAAA=&#10;">
                  <v:textbox>
                    <w:txbxContent>
                      <w:p w:rsidR="00562BA4" w:rsidRDefault="00562BA4" w:rsidP="005A7804">
                        <w:pPr>
                          <w:spacing w:after="0" w:line="216" w:lineRule="auto"/>
                          <w:rPr>
                            <w:b/>
                            <w:sz w:val="20"/>
                          </w:rPr>
                        </w:pPr>
                        <w:r w:rsidRPr="00960F5C">
                          <w:rPr>
                            <w:b/>
                            <w:sz w:val="20"/>
                          </w:rPr>
                          <w:t>Curriculum Connections</w:t>
                        </w:r>
                      </w:p>
                      <w:p w:rsidR="00562BA4" w:rsidRPr="004D1EC9" w:rsidRDefault="00562BA4" w:rsidP="005A7804">
                        <w:pPr>
                          <w:numPr>
                            <w:ilvl w:val="0"/>
                            <w:numId w:val="9"/>
                          </w:numPr>
                          <w:spacing w:after="0" w:line="216" w:lineRule="auto"/>
                          <w:ind w:left="714" w:hanging="35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Big Ideas</w:t>
                        </w:r>
                      </w:p>
                      <w:p w:rsidR="00562BA4" w:rsidRPr="004D1EC9" w:rsidRDefault="00562BA4" w:rsidP="004D1EC9">
                        <w:pPr>
                          <w:numPr>
                            <w:ilvl w:val="0"/>
                            <w:numId w:val="9"/>
                          </w:numPr>
                          <w:spacing w:after="0" w:line="216" w:lineRule="auto"/>
                          <w:ind w:left="714" w:hanging="35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 xml:space="preserve">Ministry Expectations </w:t>
                        </w:r>
                      </w:p>
                      <w:p w:rsidR="00562BA4" w:rsidRDefault="00562BA4" w:rsidP="005A7804">
                        <w:pPr>
                          <w:numPr>
                            <w:ilvl w:val="0"/>
                            <w:numId w:val="9"/>
                          </w:numPr>
                          <w:spacing w:after="0" w:line="216" w:lineRule="auto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Learning Goal</w:t>
                        </w:r>
                      </w:p>
                      <w:p w:rsidR="00562BA4" w:rsidRPr="00FA6F43" w:rsidRDefault="00562BA4" w:rsidP="005A7804">
                        <w:pPr>
                          <w:numPr>
                            <w:ilvl w:val="0"/>
                            <w:numId w:val="9"/>
                          </w:numPr>
                          <w:spacing w:after="0" w:line="216" w:lineRule="auto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Prior Knowledge</w:t>
                        </w:r>
                      </w:p>
                    </w:txbxContent>
                  </v:textbox>
                </v:shape>
                <v:shape id="Text Box 6" o:spid="_x0000_s1034" type="#_x0000_t202" style="position:absolute;left:6695;top:1990;width:4517;height:143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6bc6wgAA&#10;ANsAAAAPAAAAZHJzL2Rvd25yZXYueG1sRE9NawIxEL0X/A9hhF6KZtVidTVKKSh6UyvtddiMu4ub&#10;yTaJ6/rvjVDwNo/3OfNlayrRkPOlZQWDfgKCOLO65FzB8XvVm4DwAVljZZkU3MjDctF5mWOq7ZX3&#10;1BxCLmII+xQVFCHUqZQ+K8ig79uaOHIn6wyGCF0utcNrDDeVHCbJWBosOTYUWNNXQdn5cDEKJu+b&#10;5tdvR7ufbHyqpuHto1n/OaVeu+3nDESgNjzF/+6NjvOH8PglHiA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nptzrCAAAA2wAAAA8AAAAAAAAAAAAAAAAAlwIAAGRycy9kb3du&#10;cmV2LnhtbFBLBQYAAAAABAAEAPUAAACGAwAAAAA=&#10;">
                  <v:textbox>
                    <w:txbxContent>
                      <w:p w:rsidR="00562BA4" w:rsidRPr="00091A7B" w:rsidRDefault="00562BA4" w:rsidP="005A7804">
                        <w:pPr>
                          <w:spacing w:after="0" w:line="240" w:lineRule="auto"/>
                          <w:rPr>
                            <w:b/>
                            <w:sz w:val="4"/>
                            <w:szCs w:val="4"/>
                          </w:rPr>
                        </w:pPr>
                      </w:p>
                      <w:tbl>
                        <w:tblPr>
                          <w:tblW w:w="4255" w:type="dxa"/>
                          <w:tblInd w:w="108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987"/>
                          <w:gridCol w:w="2268"/>
                        </w:tblGrid>
                        <w:tr w:rsidR="00562BA4">
                          <w:trPr>
                            <w:trHeight w:val="999"/>
                          </w:trPr>
                          <w:tc>
                            <w:tcPr>
                              <w:tcW w:w="1987" w:type="dxa"/>
                              <w:shd w:val="clear" w:color="auto" w:fill="auto"/>
                            </w:tcPr>
                            <w:p w:rsidR="00562BA4" w:rsidRPr="00441ADF" w:rsidRDefault="00562BA4" w:rsidP="005A7804">
                              <w:pPr>
                                <w:pStyle w:val="ColorfulList-Accent11"/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362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41ADF">
                                <w:rPr>
                                  <w:b/>
                                </w:rPr>
                                <w:t xml:space="preserve">List Materials </w:t>
                              </w:r>
                            </w:p>
                            <w:p w:rsidR="00562BA4" w:rsidRPr="00441ADF" w:rsidRDefault="00562BA4" w:rsidP="005A7804">
                              <w:pPr>
                                <w:pStyle w:val="ColorfulList-Accent11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362" w:hanging="181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66758">
                                <w:t xml:space="preserve"> </w:t>
                              </w:r>
                              <w:r w:rsidRPr="00441ADF">
                                <w:rPr>
                                  <w:sz w:val="16"/>
                                  <w:szCs w:val="16"/>
                                </w:rPr>
                                <w:t>Lab Equipment</w:t>
                              </w:r>
                            </w:p>
                            <w:p w:rsidR="00562BA4" w:rsidRPr="00441ADF" w:rsidRDefault="00562BA4" w:rsidP="005A7804">
                              <w:pPr>
                                <w:pStyle w:val="ColorfulList-Accent11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362" w:hanging="181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41ADF">
                                <w:rPr>
                                  <w:sz w:val="16"/>
                                  <w:szCs w:val="16"/>
                                </w:rPr>
                                <w:t xml:space="preserve"> Technology needs</w:t>
                              </w:r>
                              <w:r w:rsidRPr="00A66758">
                                <w:t xml:space="preserve"> </w:t>
                              </w:r>
                            </w:p>
                            <w:p w:rsidR="00562BA4" w:rsidRPr="00091A7B" w:rsidRDefault="00562BA4" w:rsidP="00091A7B">
                              <w:pPr>
                                <w:pStyle w:val="ColorfulList-Accent11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362" w:hanging="181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t xml:space="preserve"> </w:t>
                              </w:r>
                              <w:r w:rsidR="00091A7B">
                                <w:rPr>
                                  <w:sz w:val="16"/>
                                  <w:szCs w:val="16"/>
                                </w:rPr>
                                <w:t>Audio visual</w:t>
                              </w:r>
                            </w:p>
                          </w:tc>
                          <w:tc>
                            <w:tcPr>
                              <w:tcW w:w="2268" w:type="dxa"/>
                              <w:shd w:val="clear" w:color="auto" w:fill="auto"/>
                            </w:tcPr>
                            <w:p w:rsidR="00562BA4" w:rsidRPr="00441ADF" w:rsidRDefault="00562BA4" w:rsidP="005A7804">
                              <w:pPr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362" w:hanging="349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41ADF">
                                <w:rPr>
                                  <w:b/>
                                </w:rPr>
                                <w:t>Include in Appendix</w:t>
                              </w:r>
                              <w:bookmarkStart w:id="1" w:name="_GoBack"/>
                              <w:bookmarkEnd w:id="1"/>
                            </w:p>
                            <w:p w:rsidR="00562BA4" w:rsidRPr="00441ADF" w:rsidRDefault="00562BA4" w:rsidP="005A7804">
                              <w:pPr>
                                <w:pStyle w:val="ColorfulList-Accent11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362" w:hanging="181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41ADF">
                                <w:rPr>
                                  <w:sz w:val="16"/>
                                  <w:szCs w:val="16"/>
                                </w:rPr>
                                <w:t xml:space="preserve">Instructions for  students </w:t>
                              </w:r>
                            </w:p>
                            <w:p w:rsidR="00562BA4" w:rsidRPr="00441ADF" w:rsidRDefault="00562BA4" w:rsidP="005A7804">
                              <w:pPr>
                                <w:pStyle w:val="ColorfulList-Accent11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362" w:hanging="181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41ADF">
                                <w:rPr>
                                  <w:sz w:val="16"/>
                                  <w:szCs w:val="16"/>
                                </w:rPr>
                                <w:t>Scaffolding support</w:t>
                              </w:r>
                              <w:r w:rsidRPr="00441ADF">
                                <w:rPr>
                                  <w:sz w:val="16"/>
                                  <w:szCs w:val="16"/>
                                </w:rPr>
                                <w:tab/>
                                <w:t xml:space="preserve"> </w:t>
                              </w:r>
                            </w:p>
                            <w:p w:rsidR="00562BA4" w:rsidRDefault="00562BA4" w:rsidP="005A7804">
                              <w:pPr>
                                <w:pStyle w:val="ColorfulList-Accent11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362" w:hanging="181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41ADF">
                                <w:rPr>
                                  <w:sz w:val="16"/>
                                  <w:szCs w:val="16"/>
                                </w:rPr>
                                <w:t xml:space="preserve">Handouts </w:t>
                              </w:r>
                            </w:p>
                            <w:p w:rsidR="00562BA4" w:rsidRPr="00441ADF" w:rsidRDefault="00562BA4" w:rsidP="005A7804">
                              <w:pPr>
                                <w:pStyle w:val="ColorfulList-Accent11"/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362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</w:tbl>
                      <w:p w:rsidR="00562BA4" w:rsidRDefault="00562BA4" w:rsidP="005A7804"/>
                    </w:txbxContent>
                  </v:textbox>
                </v:shape>
                <v:shape id="Text Box 7" o:spid="_x0000_s1035" type="#_x0000_t202" style="position:absolute;left:1084;top:3438;width:354;height:251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BlLqwgAA&#10;ANsAAAAPAAAAZHJzL2Rvd25yZXYueG1sRE9Na8JAEL0L/odlCr01m1SoJbqKWCIiVWjag8cxOyah&#10;2dmQ3Sbpv+8KBW/zeJ+zXI+mET11rrasIIliEMSF1TWXCr4+s6dXEM4ja2wsk4JfcrBeTSdLTLUd&#10;+IP63JcihLBLUUHlfZtK6YqKDLrItsSBu9rOoA+wK6XucAjhppHPcfwiDdYcGipsaVtR8Z3/GAW7&#10;zXx+YDoNlLwP5u1c6v6SHZV6fBg3CxCeRn8X/7v3Osyfwe2XcIBc/Q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kGUurCAAAA2wAAAA8AAAAAAAAAAAAAAAAAlwIAAGRycy9kb3du&#10;cmV2LnhtbFBLBQYAAAAABAAEAPUAAACGAwAAAAA=&#10;" fillcolor="#00b050">
                  <v:textbox style="layout-flow:vertical;mso-layout-flow-alt:bottom-to-top" inset="0,0,0,0">
                    <w:txbxContent>
                      <w:p w:rsidR="00562BA4" w:rsidRPr="008847CD" w:rsidRDefault="00562BA4" w:rsidP="005A7804">
                        <w:pPr>
                          <w:spacing w:after="0" w:line="240" w:lineRule="auto"/>
                          <w:rPr>
                            <w:b/>
                            <w:color w:val="FFFFFF"/>
                          </w:rPr>
                        </w:pPr>
                        <w:r w:rsidRPr="008847CD">
                          <w:rPr>
                            <w:b/>
                            <w:color w:val="FFFFFF"/>
                          </w:rPr>
                          <w:t xml:space="preserve">Time:  </w:t>
                        </w:r>
                      </w:p>
                    </w:txbxContent>
                  </v:textbox>
                </v:shape>
                <v:shape id="Text Box 19" o:spid="_x0000_s1036" type="#_x0000_t202" style="position:absolute;left:1446;top:3265;width:543;height:197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a6hTxAAA&#10;ANsAAAAPAAAAZHJzL2Rvd25yZXYueG1sRE9Na8JAEL0X/A/LCF5K3ShSbHSVNiD2ZFGjtLchOybR&#10;3dmQ3Wr677uFgrd5vM+ZLztrxJVaXztWMBomIIgLp2suFeT71dMUhA/IGo1jUvBDHpaL3sMcU+1u&#10;vKXrLpQihrBPUUEVQpNK6YuKLPqha4gjd3KtxRBhW0rd4i2GWyPHSfIsLdYcGypsKKuouOy+rYI3&#10;k2/W2aoxn1/n7eE4fakfP0ym1KDfvc5ABOrCXfzvftdx/gT+fokHyM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2uoU8QAAADbAAAADwAAAAAAAAAAAAAAAACXAgAAZHJzL2Rv&#10;d25yZXYueG1sUEsFBgAAAAAEAAQA9QAAAIgDAAAAAA==&#10;" filled="f" stroked="f">
                  <v:textbox style="layout-flow:vertical;mso-layout-flow-alt:bottom-to-top" inset="1mm,1mm,1mm,1mm">
                    <w:txbxContent>
                      <w:p w:rsidR="00562BA4" w:rsidRPr="00A2596C" w:rsidRDefault="00562BA4" w:rsidP="005A7804">
                        <w:pPr>
                          <w:spacing w:after="0" w:line="240" w:lineRule="auto"/>
                          <w:rPr>
                            <w:b/>
                            <w:color w:val="00B050"/>
                          </w:rPr>
                        </w:pPr>
                        <w:r w:rsidRPr="00A2596C">
                          <w:rPr>
                            <w:b/>
                            <w:color w:val="00B050"/>
                          </w:rPr>
                          <w:t>Before: Minds On</w:t>
                        </w:r>
                      </w:p>
                    </w:txbxContent>
                  </v:textbox>
                </v:shape>
                <v:shape id="Text Box 20" o:spid="_x0000_s1037" type="#_x0000_t202" style="position:absolute;left:1078;top:5972;width:354;height:414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70lLwQAA&#10;ANsAAAAPAAAAZHJzL2Rvd25yZXYueG1sRI/RisIwEEXfF/yHMIJv21RBkWoUFQXFJ939gKEZ22oz&#10;KU1sq19vBMG3Odw7d+7Ml50pRUO1KywrGEYxCOLU6oIzBf9/u98pCOeRNZaWScGDHCwXvZ85Jtq2&#10;fKLm7DMRQtglqCD3vkqkdGlOBl1kK+KgXWxt0AesM6lrbEO4KeUojifSYMHhQo4VbXJKb+e7UXAN&#10;dG3j3XF02J4Ovnyuh7rplBr0u9UMhKfOf82f7b0O9cfw/iUMIBc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k+9JS8EAAADbAAAADwAAAAAAAAAAAAAAAACXAgAAZHJzL2Rvd25y&#10;ZXYueG1sUEsFBgAAAAAEAAQA9QAAAIUDAAAAAA==&#10;" fillcolor="red">
                  <v:textbox style="layout-flow:vertical;mso-layout-flow-alt:bottom-to-top" inset="1mm,1mm,1mm,1mm">
                    <w:txbxContent>
                      <w:p w:rsidR="00562BA4" w:rsidRPr="008847CD" w:rsidRDefault="00562BA4" w:rsidP="005A7804">
                        <w:pPr>
                          <w:spacing w:after="0" w:line="240" w:lineRule="auto"/>
                          <w:rPr>
                            <w:b/>
                            <w:color w:val="FFFFFF"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 xml:space="preserve"> Time:  </w:t>
                        </w:r>
                      </w:p>
                    </w:txbxContent>
                  </v:textbox>
                </v:shape>
                <v:shape id="Text Box 22" o:spid="_x0000_s1038" type="#_x0000_t202" style="position:absolute;left:1440;top:5965;width:362;height:325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9ZO/wwAA&#10;ANsAAAAPAAAAZHJzL2Rvd25yZXYueG1sRE9LawIxEL4L/Q9hCl5KzdaD6GqUuiD1ZPFV9DZsxt2t&#10;yWTZRF3/fVMQvM3H95zJrLVGXKnxlWMFH70EBHHudMWFgt128T4E4QOyRuOYFNzJw2z60plgqt2N&#10;13TdhELEEPYpKihDqFMpfV6SRd9zNXHkTq6xGCJsCqkbvMVwa2Q/SQbSYsWxocSaspLy8+ZiFczN&#10;bvWVLWpzOP6u9z/DUfX2bTKluq/t5xhEoDY8xQ/3Usf5A/j/JR4gp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U9ZO/wwAAANsAAAAPAAAAAAAAAAAAAAAAAJcCAABkcnMvZG93&#10;bnJldi54bWxQSwUGAAAAAAQABAD1AAAAhwMAAAAA&#10;" filled="f" stroked="f">
                  <v:textbox style="layout-flow:vertical;mso-layout-flow-alt:bottom-to-top" inset="1mm,1mm,1mm,1mm">
                    <w:txbxContent>
                      <w:p w:rsidR="00562BA4" w:rsidRPr="00A705AF" w:rsidRDefault="00562BA4" w:rsidP="005A7804">
                        <w:pPr>
                          <w:spacing w:after="0" w:line="240" w:lineRule="auto"/>
                          <w:jc w:val="center"/>
                          <w:rPr>
                            <w:b/>
                            <w:color w:val="FF0000"/>
                          </w:rPr>
                        </w:pPr>
                        <w:r w:rsidRPr="00A705AF">
                          <w:rPr>
                            <w:b/>
                            <w:color w:val="FF0000"/>
                          </w:rPr>
                          <w:t>During: Action</w:t>
                        </w:r>
                      </w:p>
                    </w:txbxContent>
                  </v:textbox>
                </v:shape>
                <v:shape id="Text Box 25" o:spid="_x0000_s1039" type="#_x0000_t202" style="position:absolute;left:1085;top:10135;width:347;height:343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EKWNwgAA&#10;ANsAAAAPAAAAZHJzL2Rvd25yZXYueG1sRE/dasIwFL4XfIdwBG9kph1Dt85YhjAZDFG7PcChOWvK&#10;mpPSZG19+0UQvDsf3+/Z5KNtRE+drx0rSJcJCOLS6ZorBd9f7w/PIHxA1tg4JgUX8pBvp5MNZtoN&#10;fKa+CJWIIewzVGBCaDMpfWnIol+6ljhyP66zGCLsKqk7HGK4beRjkqykxZpjg8GWdobK3+LPKng5&#10;pEXFw2nxdDkuzMifw37Xn5Saz8a3VxCBxnAX39wfOs5fw/WXeIDc/g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EQpY3CAAAA2wAAAA8AAAAAAAAAAAAAAAAAlwIAAGRycy9kb3du&#10;cmV2LnhtbFBLBQYAAAAABAAEAPUAAACGAwAAAAA=&#10;" fillcolor="#0070c0">
                  <v:textbox style="layout-flow:vertical;mso-layout-flow-alt:bottom-to-top" inset="0,0,0,0">
                    <w:txbxContent>
                      <w:p w:rsidR="00562BA4" w:rsidRPr="008847CD" w:rsidRDefault="00562BA4" w:rsidP="005A7804">
                        <w:pPr>
                          <w:spacing w:after="0" w:line="240" w:lineRule="auto"/>
                          <w:rPr>
                            <w:b/>
                            <w:color w:val="FFFFFF"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 xml:space="preserve">  Time:  </w:t>
                        </w:r>
                      </w:p>
                    </w:txbxContent>
                  </v:textbox>
                </v:shape>
                <v:shape id="Text Box 26" o:spid="_x0000_s1040" type="#_x0000_t202" style="position:absolute;left:1440;top:10128;width:362;height:343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JqJWxgAA&#10;ANsAAAAPAAAAZHJzL2Rvd25yZXYueG1sRI9Bb8IwDIXvk/YfIk/iMo0UDhPrCAgqIXYagrFp3KzG&#10;tIXEqZoMyr+fD5N2s/We3/s8nffeqQt1sQlsYDTMQBGXwTZcGdh/rJ4moGJCtugCk4EbRZjP7u+m&#10;mNtw5S1ddqlSEsIxRwN1Sm2udSxr8hiHoSUW7Rg6j0nWrtK2w6uEe6fHWfasPTYsDTW2VNRUnnc/&#10;3sDS7d/Xxap134fT9vNr8tI8blxhzOChX7yCStSnf/Pf9ZsVfIGVX2QAPfs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KJqJWxgAAANsAAAAPAAAAAAAAAAAAAAAAAJcCAABkcnMv&#10;ZG93bnJldi54bWxQSwUGAAAAAAQABAD1AAAAigMAAAAA&#10;" filled="f" stroked="f">
                  <v:textbox style="layout-flow:vertical;mso-layout-flow-alt:bottom-to-top" inset="1mm,1mm,1mm,1mm">
                    <w:txbxContent>
                      <w:p w:rsidR="00562BA4" w:rsidRPr="00A705AF" w:rsidRDefault="00562BA4" w:rsidP="005A7804">
                        <w:pPr>
                          <w:spacing w:after="0" w:line="240" w:lineRule="auto"/>
                          <w:jc w:val="center"/>
                          <w:rPr>
                            <w:b/>
                            <w:color w:val="0070C0"/>
                          </w:rPr>
                        </w:pPr>
                        <w:r w:rsidRPr="00A705AF">
                          <w:rPr>
                            <w:b/>
                            <w:color w:val="0070C0"/>
                          </w:rPr>
                          <w:t>After: Consolidation &amp; Connection</w:t>
                        </w:r>
                      </w:p>
                    </w:txbxContent>
                  </v:textbox>
                </v:shape>
                <v:shape id="Text Box 27" o:spid="_x0000_s1041" type="#_x0000_t202" style="position:absolute;left:1446;top:13567;width:362;height:144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agfNwwAA&#10;ANsAAAAPAAAAZHJzL2Rvd25yZXYueG1sRE9LawIxEL4L/Q9hCl6kZutBdDVKXZB6svgqehs24+7W&#10;ZLJsom7/fVMQvM3H95zpvLVG3KjxlWMF7/0EBHHudMWFgv1u+TYC4QOyRuOYFPySh/nspTPFVLs7&#10;b+i2DYWIIexTVFCGUKdS+rwki77vauLInV1jMUTYFFI3eI/h1shBkgylxYpjQ4k1ZSXll+3VKliY&#10;/fozW9bmePrZHL5H46r3ZTKluq/txwREoDY8xQ/3Ssf5Y/j/JR4gZ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agfNwwAAANsAAAAPAAAAAAAAAAAAAAAAAJcCAABkcnMvZG93&#10;bnJldi54bWxQSwUGAAAAAAQABAD1AAAAhwMAAAAA&#10;" filled="f" stroked="f">
                  <v:textbox style="layout-flow:vertical;mso-layout-flow-alt:bottom-to-top" inset="1mm,1mm,1mm,1mm">
                    <w:txbxContent>
                      <w:p w:rsidR="00562BA4" w:rsidRPr="00A2596C" w:rsidRDefault="00562BA4" w:rsidP="005A7804">
                        <w:pPr>
                          <w:spacing w:after="0" w:line="240" w:lineRule="auto"/>
                          <w:rPr>
                            <w:b/>
                            <w:color w:val="7030A0"/>
                          </w:rPr>
                        </w:pPr>
                        <w:r w:rsidRPr="00A2596C">
                          <w:rPr>
                            <w:b/>
                            <w:color w:val="7030A0"/>
                          </w:rPr>
                          <w:t>Next Steps</w:t>
                        </w:r>
                      </w:p>
                    </w:txbxContent>
                  </v:textbox>
                </v:shape>
                <v:shape id="Text Box 32" o:spid="_x0000_s1042" type="#_x0000_t202" style="position:absolute;left:10496;top:3431;width:905;height:1031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gpdvwgAA&#10;ANsAAAAPAAAAZHJzL2Rvd25yZXYueG1sRI/dasJAEEbvC77DMoJ3daNgKNFVVBDaXtTfBxiyYxLc&#10;nQ3ZVePbdy4KvRy++c6cWax679SDutgENjAZZ6CIy2Abrgxczrv3D1AxIVt0gcnAiyKsloO3BRY2&#10;PPlIj1OqlEA4FmigTqkttI5lTR7jOLTEkl1D5zHJ2FXadvgUuHd6mmW59tiwXKixpW1N5e1096Ix&#10;y/d5Hu3s8O02P18bdrd16YwZDfv1HFSiPv0v/7U/rYGp2MsvAgC9/AU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uCl2/CAAAA2wAAAA8AAAAAAAAAAAAAAAAAlwIAAGRycy9kb3du&#10;cmV2LnhtbFBLBQYAAAAABAAEAPUAAACGAwAAAAA=&#10;" filled="f" stroked="f">
                  <v:textbox style="layout-flow:vertical;mso-next-textbox:#Text Box 15" inset=",7.2pt,,7.2pt">
                    <w:txbxContent>
                      <w:p w:rsidR="00562BA4" w:rsidRPr="00FA1315" w:rsidRDefault="00562BA4" w:rsidP="00FA1315">
                        <w:pPr>
                          <w:spacing w:after="0" w:line="240" w:lineRule="auto"/>
                          <w:rPr>
                            <w:sz w:val="18"/>
                          </w:rPr>
                        </w:pPr>
                        <w:r w:rsidRPr="00FA1315">
                          <w:rPr>
                            <w:b/>
                            <w:sz w:val="18"/>
                          </w:rPr>
                          <w:t xml:space="preserve">Assessment Strategies: </w:t>
                        </w:r>
                        <w:r w:rsidRPr="00FA1315">
                          <w:rPr>
                            <w:sz w:val="18"/>
                          </w:rPr>
                          <w:t>Assessment for Learning opportunities to address possible student misconceptions, possible reactions,</w:t>
                        </w:r>
                        <w:r>
                          <w:rPr>
                            <w:sz w:val="18"/>
                          </w:rPr>
                          <w:t xml:space="preserve"> areas for</w:t>
                        </w:r>
                        <w:r w:rsidRPr="00FA1315">
                          <w:rPr>
                            <w:sz w:val="18"/>
                          </w:rPr>
                          <w:t xml:space="preserve"> differentiation, further lesson planning, and student achievement</w:t>
                        </w:r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shape>
                <v:shape id="Text Box 33" o:spid="_x0000_s1043" type="#_x0000_t202" style="position:absolute;left:1085;top:13574;width:347;height:161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3f7QxQAA&#10;ANsAAAAPAAAAZHJzL2Rvd25yZXYueG1sRI9BawIxFITvQv9DeAVvmtVK0dUoUigoQqEqqLfH5nWz&#10;7eZl2UTd7q83guBxmJlvmNmisaW4UO0LxwoG/QQEceZ0wbmC/e6zNwbhA7LG0jEp+CcPi/lLZ4ap&#10;dlf+pss25CJC2KeowIRQpVL6zJBF33cVcfR+XG0xRFnnUtd4jXBbymGSvEuLBccFgxV9GMr+tmer&#10;4PerfRut9Hi9ccdNcpgc2tPStEp1X5vlFESgJjzDj/ZKKxgO4P4l/gA5v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Ld/tDFAAAA2wAAAA8AAAAAAAAAAAAAAAAAlwIAAGRycy9k&#10;b3ducmV2LnhtbFBLBQYAAAAABAAEAPUAAACJAwAAAAA=&#10;" fillcolor="#5a1696" strokecolor="#5a1696">
                  <v:textbox style="layout-flow:vertical;mso-layout-flow-alt:bottom-to-top" inset="0,0,0,0">
                    <w:txbxContent>
                      <w:p w:rsidR="00562BA4" w:rsidRPr="008847CD" w:rsidRDefault="00562BA4" w:rsidP="005A7804">
                        <w:pPr>
                          <w:spacing w:after="0" w:line="240" w:lineRule="auto"/>
                          <w:rPr>
                            <w:b/>
                            <w:color w:val="FFFFFF"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 xml:space="preserve"> Time:  </w:t>
                        </w:r>
                      </w:p>
                    </w:txbxContent>
                  </v:textbox>
                </v:shape>
                <v:shape id="Text Box 38" o:spid="_x0000_s1044" type="#_x0000_t202" style="position:absolute;left:6689;top:13567;width:3793;height:162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hX2HxQAA&#10;ANsAAAAPAAAAZHJzL2Rvd25yZXYueG1sRI9Ba8JAFITvQv/D8gq9iG4axdrUVaSg2JtNRa+P7DMJ&#10;zb6Nu2tM/323IPQ4zMw3zGLVm0Z05HxtWcHzOAFBXFhdc6ng8LUZzUH4gKyxsUwKfsjDavkwWGCm&#10;7Y0/qctDKSKEfYYKqhDaTEpfVGTQj21LHL2zdQZDlK6U2uEtwk0j0ySZSYM1x4UKW3qvqPjOr0bB&#10;fLrrTv5jsj8Ws3PzGoYv3fbilHp67NdvIAL14T98b++0gjSFvy/xB8jl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eFfYfFAAAA2wAAAA8AAAAAAAAAAAAAAAAAlwIAAGRycy9k&#10;b3ducmV2LnhtbFBLBQYAAAAABAAEAPUAAACJAwAAAAA=&#10;">
                  <v:textbox>
                    <w:txbxContent>
                      <w:p w:rsidR="00562BA4" w:rsidRPr="00A02C93" w:rsidRDefault="00562BA4" w:rsidP="005A7804">
                        <w:pPr>
                          <w:spacing w:after="0" w:line="240" w:lineRule="auto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Cs w:val="20"/>
                          </w:rPr>
                          <w:t xml:space="preserve">Rationale for Choice </w:t>
                        </w:r>
                        <w:r>
                          <w:rPr>
                            <w:b/>
                          </w:rPr>
                          <w:t>of T/L Strategy</w:t>
                        </w:r>
                        <w:r w:rsidRPr="00DE63E0">
                          <w:rPr>
                            <w:b/>
                            <w:szCs w:val="20"/>
                          </w:rPr>
                          <w:t>:</w:t>
                        </w:r>
                      </w:p>
                      <w:p w:rsidR="00562BA4" w:rsidRPr="00D222FE" w:rsidRDefault="00562BA4" w:rsidP="005A7804">
                        <w:pPr>
                          <w:numPr>
                            <w:ilvl w:val="0"/>
                            <w:numId w:val="11"/>
                          </w:numPr>
                          <w:spacing w:after="0" w:line="240" w:lineRule="auto"/>
                          <w:ind w:left="142" w:hanging="142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sz w:val="18"/>
                            <w:szCs w:val="20"/>
                          </w:rPr>
                          <w:t>To highlight the BIG ideas</w:t>
                        </w:r>
                      </w:p>
                      <w:p w:rsidR="00562BA4" w:rsidRPr="00D222FE" w:rsidRDefault="00562BA4" w:rsidP="005A7804">
                        <w:pPr>
                          <w:numPr>
                            <w:ilvl w:val="0"/>
                            <w:numId w:val="11"/>
                          </w:numPr>
                          <w:spacing w:after="0" w:line="240" w:lineRule="auto"/>
                          <w:ind w:left="142" w:hanging="142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sz w:val="18"/>
                            <w:szCs w:val="20"/>
                          </w:rPr>
                          <w:t>To identify common errors</w:t>
                        </w:r>
                      </w:p>
                      <w:p w:rsidR="00562BA4" w:rsidRPr="00D222FE" w:rsidRDefault="00562BA4" w:rsidP="005A7804">
                        <w:pPr>
                          <w:numPr>
                            <w:ilvl w:val="0"/>
                            <w:numId w:val="11"/>
                          </w:numPr>
                          <w:spacing w:after="0" w:line="240" w:lineRule="auto"/>
                          <w:ind w:left="142" w:hanging="142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sz w:val="18"/>
                            <w:szCs w:val="20"/>
                          </w:rPr>
                          <w:t>To assess for learning for Next Steps</w:t>
                        </w:r>
                      </w:p>
                      <w:p w:rsidR="00562BA4" w:rsidRPr="0060035D" w:rsidRDefault="00562BA4" w:rsidP="005A7804">
                        <w:pPr>
                          <w:numPr>
                            <w:ilvl w:val="0"/>
                            <w:numId w:val="11"/>
                          </w:numPr>
                          <w:spacing w:after="0" w:line="240" w:lineRule="auto"/>
                          <w:ind w:left="142" w:hanging="142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sz w:val="18"/>
                            <w:szCs w:val="20"/>
                          </w:rPr>
                          <w:t>To assess as learning and reflect on learning (metacognition)</w:t>
                        </w:r>
                      </w:p>
                      <w:p w:rsidR="00562BA4" w:rsidRPr="00AF0C0C" w:rsidRDefault="00562BA4" w:rsidP="005A7804">
                        <w:pPr>
                          <w:spacing w:after="0" w:line="240" w:lineRule="auto"/>
                          <w:ind w:left="142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2873375</wp:posOffset>
                </wp:positionV>
                <wp:extent cx="3328035" cy="2638425"/>
                <wp:effectExtent l="0" t="3175" r="12065" b="12700"/>
                <wp:wrapTight wrapText="bothSides">
                  <wp:wrapPolygon edited="0">
                    <wp:start x="-49" y="0"/>
                    <wp:lineTo x="-49" y="21543"/>
                    <wp:lineTo x="21649" y="21543"/>
                    <wp:lineTo x="21649" y="0"/>
                    <wp:lineTo x="-49" y="0"/>
                  </wp:wrapPolygon>
                </wp:wrapTight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8035" cy="2638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BA4" w:rsidRDefault="00562BA4" w:rsidP="005A7804">
                            <w:pPr>
                              <w:pStyle w:val="ColorfulList-Accent11"/>
                              <w:spacing w:after="0" w:line="240" w:lineRule="auto"/>
                              <w:ind w:hanging="294"/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  <w:t>Possibilities :   (Choose 2 to 4)</w:t>
                            </w:r>
                          </w:p>
                          <w:p w:rsidR="00562BA4" w:rsidRPr="00D222FE" w:rsidRDefault="00562BA4" w:rsidP="005A7804">
                            <w:pPr>
                              <w:pStyle w:val="ColorfulList-Accent11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ind w:left="709" w:hanging="142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222FE">
                              <w:rPr>
                                <w:color w:val="000000"/>
                                <w:sz w:val="20"/>
                                <w:szCs w:val="20"/>
                              </w:rPr>
                              <w:t>An investigation</w:t>
                            </w:r>
                          </w:p>
                          <w:p w:rsidR="00562BA4" w:rsidRPr="00D222FE" w:rsidRDefault="00562BA4" w:rsidP="005A7804">
                            <w:pPr>
                              <w:pStyle w:val="ColorfulList-Accent11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ind w:left="709" w:hanging="142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222FE">
                              <w:rPr>
                                <w:color w:val="000000"/>
                                <w:sz w:val="20"/>
                                <w:szCs w:val="20"/>
                              </w:rPr>
                              <w:t>Small Groups of students working together</w:t>
                            </w:r>
                          </w:p>
                          <w:p w:rsidR="00562BA4" w:rsidRPr="00D222FE" w:rsidRDefault="00562BA4" w:rsidP="005A7804">
                            <w:pPr>
                              <w:pStyle w:val="ColorfulList-Accent11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ind w:left="709" w:hanging="142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222FE">
                              <w:rPr>
                                <w:color w:val="000000"/>
                                <w:sz w:val="20"/>
                                <w:szCs w:val="20"/>
                              </w:rPr>
                              <w:t>Students asked to summarize and generalize</w:t>
                            </w:r>
                          </w:p>
                          <w:p w:rsidR="00562BA4" w:rsidRPr="00D222FE" w:rsidRDefault="00562BA4" w:rsidP="005A7804">
                            <w:pPr>
                              <w:pStyle w:val="ColorfulList-Accent11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ind w:left="709" w:hanging="142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Including</w:t>
                            </w:r>
                            <w:r w:rsidRPr="00D222FE"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appropriate use of manipulatives</w:t>
                            </w:r>
                          </w:p>
                          <w:p w:rsidR="00562BA4" w:rsidRPr="00D222FE" w:rsidRDefault="00562BA4" w:rsidP="005A7804">
                            <w:pPr>
                              <w:pStyle w:val="ColorfulList-Accent11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ind w:left="709" w:hanging="142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Including</w:t>
                            </w:r>
                            <w:r w:rsidRPr="00D222FE"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appropriate use of technology</w:t>
                            </w:r>
                          </w:p>
                          <w:p w:rsidR="00562BA4" w:rsidRPr="00D222FE" w:rsidRDefault="00562BA4" w:rsidP="005A7804">
                            <w:pPr>
                              <w:pStyle w:val="ColorfulList-Accent11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ind w:left="709" w:hanging="142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222FE">
                              <w:rPr>
                                <w:color w:val="000000"/>
                                <w:sz w:val="20"/>
                                <w:szCs w:val="20"/>
                              </w:rPr>
                              <w:t>Teacher circulating to keep students moving forward…my included providing hints, asking students to hypothesize (ask ‘What If?’ questions), generalize, probing where misconceptions are occurring</w:t>
                            </w:r>
                          </w:p>
                          <w:p w:rsidR="00562BA4" w:rsidRDefault="00562BA4" w:rsidP="005A7804">
                            <w:pPr>
                              <w:pStyle w:val="ColorfulList-Accent11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ind w:left="709" w:hanging="142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222FE">
                              <w:rPr>
                                <w:color w:val="000000"/>
                                <w:sz w:val="20"/>
                                <w:szCs w:val="20"/>
                              </w:rPr>
                              <w:t>Teacher can identify student work that will be highlighted in the Consolidate part of the lesson</w:t>
                            </w:r>
                          </w:p>
                          <w:p w:rsidR="00562BA4" w:rsidRPr="00D222FE" w:rsidRDefault="00562BA4" w:rsidP="005A7804">
                            <w:pPr>
                              <w:pStyle w:val="ColorfulList-Accent11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ind w:left="709" w:hanging="142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Other</w:t>
                            </w:r>
                          </w:p>
                          <w:p w:rsidR="00562BA4" w:rsidRPr="008847CD" w:rsidRDefault="00562BA4" w:rsidP="005A7804">
                            <w:pPr>
                              <w:pStyle w:val="ColorfulList-Accent11"/>
                              <w:spacing w:after="0" w:line="240" w:lineRule="auto"/>
                              <w:ind w:left="1083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45" type="#_x0000_t202" style="position:absolute;margin-left:0;margin-top:226.25pt;width:262.05pt;height:207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">
                <v:textbox>
                  <w:txbxContent>
                    <w:p w:rsidR="00562BA4" w:rsidRDefault="00562BA4" w:rsidP="005A7804">
                      <w:pPr>
                        <w:pStyle w:val="ColorfulList-Accent11"/>
                        <w:spacing w:after="0" w:line="240" w:lineRule="auto"/>
                        <w:ind w:hanging="294"/>
                        <w:rPr>
                          <w:b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000000"/>
                          <w:sz w:val="20"/>
                          <w:szCs w:val="20"/>
                        </w:rPr>
                        <w:t>Possibilities :   (Choose 2 to 4)</w:t>
                      </w:r>
                    </w:p>
                    <w:p w:rsidR="00562BA4" w:rsidRPr="00D222FE" w:rsidRDefault="00562BA4" w:rsidP="005A7804">
                      <w:pPr>
                        <w:pStyle w:val="ColorfulList-Accent11"/>
                        <w:numPr>
                          <w:ilvl w:val="0"/>
                          <w:numId w:val="13"/>
                        </w:numPr>
                        <w:spacing w:after="0" w:line="240" w:lineRule="auto"/>
                        <w:ind w:left="709" w:hanging="142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D222FE">
                        <w:rPr>
                          <w:color w:val="000000"/>
                          <w:sz w:val="20"/>
                          <w:szCs w:val="20"/>
                        </w:rPr>
                        <w:t>An investigation</w:t>
                      </w:r>
                    </w:p>
                    <w:p w:rsidR="00562BA4" w:rsidRPr="00D222FE" w:rsidRDefault="00562BA4" w:rsidP="005A7804">
                      <w:pPr>
                        <w:pStyle w:val="ColorfulList-Accent11"/>
                        <w:numPr>
                          <w:ilvl w:val="0"/>
                          <w:numId w:val="13"/>
                        </w:numPr>
                        <w:spacing w:after="0" w:line="240" w:lineRule="auto"/>
                        <w:ind w:left="709" w:hanging="142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D222FE">
                        <w:rPr>
                          <w:color w:val="000000"/>
                          <w:sz w:val="20"/>
                          <w:szCs w:val="20"/>
                        </w:rPr>
                        <w:t>Small Groups of students working together</w:t>
                      </w:r>
                    </w:p>
                    <w:p w:rsidR="00562BA4" w:rsidRPr="00D222FE" w:rsidRDefault="00562BA4" w:rsidP="005A7804">
                      <w:pPr>
                        <w:pStyle w:val="ColorfulList-Accent11"/>
                        <w:numPr>
                          <w:ilvl w:val="0"/>
                          <w:numId w:val="13"/>
                        </w:numPr>
                        <w:spacing w:after="0" w:line="240" w:lineRule="auto"/>
                        <w:ind w:left="709" w:hanging="142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D222FE">
                        <w:rPr>
                          <w:color w:val="000000"/>
                          <w:sz w:val="20"/>
                          <w:szCs w:val="20"/>
                        </w:rPr>
                        <w:t>Students asked to summarize and generalize</w:t>
                      </w:r>
                    </w:p>
                    <w:p w:rsidR="00562BA4" w:rsidRPr="00D222FE" w:rsidRDefault="00562BA4" w:rsidP="005A7804">
                      <w:pPr>
                        <w:pStyle w:val="ColorfulList-Accent11"/>
                        <w:numPr>
                          <w:ilvl w:val="0"/>
                          <w:numId w:val="13"/>
                        </w:numPr>
                        <w:spacing w:after="0" w:line="240" w:lineRule="auto"/>
                        <w:ind w:left="709" w:hanging="142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Including</w:t>
                      </w:r>
                      <w:r w:rsidRPr="00D222FE">
                        <w:rPr>
                          <w:color w:val="000000"/>
                          <w:sz w:val="20"/>
                          <w:szCs w:val="20"/>
                        </w:rPr>
                        <w:t xml:space="preserve"> appropriate use of manipulatives</w:t>
                      </w:r>
                    </w:p>
                    <w:p w:rsidR="00562BA4" w:rsidRPr="00D222FE" w:rsidRDefault="00562BA4" w:rsidP="005A7804">
                      <w:pPr>
                        <w:pStyle w:val="ColorfulList-Accent11"/>
                        <w:numPr>
                          <w:ilvl w:val="0"/>
                          <w:numId w:val="13"/>
                        </w:numPr>
                        <w:spacing w:after="0" w:line="240" w:lineRule="auto"/>
                        <w:ind w:left="709" w:hanging="142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Including</w:t>
                      </w:r>
                      <w:r w:rsidRPr="00D222FE">
                        <w:rPr>
                          <w:color w:val="000000"/>
                          <w:sz w:val="20"/>
                          <w:szCs w:val="20"/>
                        </w:rPr>
                        <w:t xml:space="preserve"> appropriate use of technology</w:t>
                      </w:r>
                    </w:p>
                    <w:p w:rsidR="00562BA4" w:rsidRPr="00D222FE" w:rsidRDefault="00562BA4" w:rsidP="005A7804">
                      <w:pPr>
                        <w:pStyle w:val="ColorfulList-Accent11"/>
                        <w:numPr>
                          <w:ilvl w:val="0"/>
                          <w:numId w:val="13"/>
                        </w:numPr>
                        <w:spacing w:after="0" w:line="240" w:lineRule="auto"/>
                        <w:ind w:left="709" w:hanging="142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D222FE">
                        <w:rPr>
                          <w:color w:val="000000"/>
                          <w:sz w:val="20"/>
                          <w:szCs w:val="20"/>
                        </w:rPr>
                        <w:t>Teacher circulating to keep students moving forward…my included providing hints, asking students to hypothesize (ask ‘What If?’ questions), generalize, probing where misconceptions are occurring</w:t>
                      </w:r>
                    </w:p>
                    <w:p w:rsidR="00562BA4" w:rsidRDefault="00562BA4" w:rsidP="005A7804">
                      <w:pPr>
                        <w:pStyle w:val="ColorfulList-Accent11"/>
                        <w:numPr>
                          <w:ilvl w:val="0"/>
                          <w:numId w:val="13"/>
                        </w:numPr>
                        <w:spacing w:after="0" w:line="240" w:lineRule="auto"/>
                        <w:ind w:left="709" w:hanging="142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D222FE">
                        <w:rPr>
                          <w:color w:val="000000"/>
                          <w:sz w:val="20"/>
                          <w:szCs w:val="20"/>
                        </w:rPr>
                        <w:t>Teacher can identify student work that will be highlighted in the Consolidate part of the lesson</w:t>
                      </w:r>
                    </w:p>
                    <w:p w:rsidR="00562BA4" w:rsidRPr="00D222FE" w:rsidRDefault="00562BA4" w:rsidP="005A7804">
                      <w:pPr>
                        <w:pStyle w:val="ColorfulList-Accent11"/>
                        <w:numPr>
                          <w:ilvl w:val="0"/>
                          <w:numId w:val="13"/>
                        </w:numPr>
                        <w:spacing w:after="0" w:line="240" w:lineRule="auto"/>
                        <w:ind w:left="709" w:hanging="142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Other</w:t>
                      </w:r>
                    </w:p>
                    <w:p w:rsidR="00562BA4" w:rsidRPr="008847CD" w:rsidRDefault="00562BA4" w:rsidP="005A7804">
                      <w:pPr>
                        <w:pStyle w:val="ColorfulList-Accent11"/>
                        <w:spacing w:after="0" w:line="240" w:lineRule="auto"/>
                        <w:ind w:left="1083"/>
                        <w:rPr>
                          <w:color w:val="000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5746750</wp:posOffset>
                </wp:positionH>
                <wp:positionV relativeFrom="paragraph">
                  <wp:posOffset>1264285</wp:posOffset>
                </wp:positionV>
                <wp:extent cx="455295" cy="6431915"/>
                <wp:effectExtent l="6350" t="0" r="8255" b="12700"/>
                <wp:wrapTight wrapText="bothSides">
                  <wp:wrapPolygon edited="0">
                    <wp:start x="-211" y="0"/>
                    <wp:lineTo x="-211" y="21568"/>
                    <wp:lineTo x="21811" y="21568"/>
                    <wp:lineTo x="21811" y="0"/>
                    <wp:lineTo x="-211" y="0"/>
                  </wp:wrapPolygon>
                </wp:wrapTight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295" cy="6431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linkedTxbx id="2" seq="1"/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46" type="#_x0000_t202" style="position:absolute;margin-left:452.5pt;margin-top:99.55pt;width:35.85pt;height:506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">
                <v:textbox style="layout-flow:vertical">
                  <w:txbxContent/>
                </v:textbox>
                <w10:wrap type="tight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1268730</wp:posOffset>
                </wp:positionV>
                <wp:extent cx="3328035" cy="1599565"/>
                <wp:effectExtent l="0" t="0" r="12065" b="14605"/>
                <wp:wrapTight wrapText="bothSides">
                  <wp:wrapPolygon edited="0">
                    <wp:start x="-37" y="0"/>
                    <wp:lineTo x="-37" y="21420"/>
                    <wp:lineTo x="21637" y="21420"/>
                    <wp:lineTo x="21637" y="0"/>
                    <wp:lineTo x="-37" y="0"/>
                  </wp:wrapPolygon>
                </wp:wrapTight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8035" cy="159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BA4" w:rsidRPr="008847CD" w:rsidRDefault="00562BA4" w:rsidP="005A7804">
                            <w:pPr>
                              <w:pStyle w:val="ColorfulList-Accent11"/>
                              <w:spacing w:after="0" w:line="240" w:lineRule="auto"/>
                              <w:ind w:left="363"/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  <w:t>Possibilities :</w:t>
                            </w:r>
                          </w:p>
                          <w:p w:rsidR="00562BA4" w:rsidRPr="00D222FE" w:rsidRDefault="00562BA4" w:rsidP="005A7804">
                            <w:pPr>
                              <w:pStyle w:val="ColorfulList-Accent11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724" w:hanging="181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222FE">
                              <w:rPr>
                                <w:color w:val="000000"/>
                                <w:sz w:val="20"/>
                                <w:szCs w:val="20"/>
                              </w:rPr>
                              <w:t>Brainstorming</w:t>
                            </w:r>
                          </w:p>
                          <w:p w:rsidR="00562BA4" w:rsidRPr="00D222FE" w:rsidRDefault="00562BA4" w:rsidP="005A7804">
                            <w:pPr>
                              <w:pStyle w:val="ColorfulList-Accent11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724" w:hanging="181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222FE">
                              <w:rPr>
                                <w:color w:val="000000"/>
                                <w:sz w:val="20"/>
                                <w:szCs w:val="20"/>
                              </w:rPr>
                              <w:t>Mind map</w:t>
                            </w:r>
                          </w:p>
                          <w:p w:rsidR="00562BA4" w:rsidRPr="00D222FE" w:rsidRDefault="00562BA4" w:rsidP="005A7804">
                            <w:pPr>
                              <w:pStyle w:val="ColorfulList-Accent11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724" w:hanging="181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222FE">
                              <w:rPr>
                                <w:color w:val="000000"/>
                                <w:sz w:val="20"/>
                                <w:szCs w:val="20"/>
                              </w:rPr>
                              <w:t>Mini-task</w:t>
                            </w:r>
                          </w:p>
                          <w:p w:rsidR="00562BA4" w:rsidRPr="00D222FE" w:rsidRDefault="00562BA4" w:rsidP="005A7804">
                            <w:pPr>
                              <w:pStyle w:val="ColorfulList-Accent11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724" w:hanging="181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222FE">
                              <w:rPr>
                                <w:color w:val="000000"/>
                                <w:sz w:val="20"/>
                                <w:szCs w:val="20"/>
                              </w:rPr>
                              <w:t>Discussion</w:t>
                            </w:r>
                          </w:p>
                          <w:p w:rsidR="00562BA4" w:rsidRPr="00D222FE" w:rsidRDefault="00562BA4" w:rsidP="005A7804">
                            <w:pPr>
                              <w:pStyle w:val="ColorfulList-Accent11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724" w:hanging="181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222FE"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Reviewing previous material </w:t>
                            </w:r>
                          </w:p>
                          <w:p w:rsidR="00562BA4" w:rsidRDefault="00562BA4" w:rsidP="005A7804">
                            <w:pPr>
                              <w:pStyle w:val="ColorfulList-Accent11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724" w:hanging="181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Demonstration</w:t>
                            </w:r>
                          </w:p>
                          <w:p w:rsidR="00562BA4" w:rsidRPr="00D222FE" w:rsidRDefault="00562BA4" w:rsidP="005A7804">
                            <w:pPr>
                              <w:pStyle w:val="ColorfulList-Accent11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724" w:hanging="181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222FE">
                              <w:rPr>
                                <w:color w:val="000000"/>
                                <w:sz w:val="20"/>
                                <w:szCs w:val="20"/>
                              </w:rPr>
                              <w:t>Other…</w:t>
                            </w:r>
                          </w:p>
                          <w:p w:rsidR="00562BA4" w:rsidRDefault="00562BA4" w:rsidP="005A7804">
                            <w:pPr>
                              <w:pStyle w:val="ColorfulList-Accent11"/>
                              <w:spacing w:after="0" w:line="240" w:lineRule="auto"/>
                              <w:ind w:left="724"/>
                              <w:rPr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  <w:p w:rsidR="00562BA4" w:rsidRPr="00FA6F43" w:rsidRDefault="00562BA4" w:rsidP="005A7804">
                            <w:pPr>
                              <w:pStyle w:val="ColorfulList-Accent11"/>
                              <w:spacing w:after="0" w:line="240" w:lineRule="auto"/>
                              <w:ind w:left="0"/>
                              <w:rPr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  <w:p w:rsidR="00562BA4" w:rsidRPr="008847CD" w:rsidRDefault="00562BA4" w:rsidP="005A7804">
                            <w:pPr>
                              <w:pStyle w:val="ColorfulList-Accent11"/>
                              <w:spacing w:after="0" w:line="240" w:lineRule="auto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47" type="#_x0000_t202" style="position:absolute;margin-left:0;margin-top:99.9pt;width:262.05pt;height:125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">
                <v:textbox>
                  <w:txbxContent>
                    <w:p w:rsidR="00562BA4" w:rsidRPr="008847CD" w:rsidRDefault="00562BA4" w:rsidP="005A7804">
                      <w:pPr>
                        <w:pStyle w:val="ColorfulList-Accent11"/>
                        <w:spacing w:after="0" w:line="240" w:lineRule="auto"/>
                        <w:ind w:left="363"/>
                        <w:rPr>
                          <w:b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000000"/>
                          <w:sz w:val="20"/>
                          <w:szCs w:val="20"/>
                        </w:rPr>
                        <w:t>Possibilities :</w:t>
                      </w:r>
                    </w:p>
                    <w:p w:rsidR="00562BA4" w:rsidRPr="00D222FE" w:rsidRDefault="00562BA4" w:rsidP="005A7804">
                      <w:pPr>
                        <w:pStyle w:val="ColorfulList-Accent11"/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724" w:hanging="181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D222FE">
                        <w:rPr>
                          <w:color w:val="000000"/>
                          <w:sz w:val="20"/>
                          <w:szCs w:val="20"/>
                        </w:rPr>
                        <w:t>Brainstorming</w:t>
                      </w:r>
                    </w:p>
                    <w:p w:rsidR="00562BA4" w:rsidRPr="00D222FE" w:rsidRDefault="00562BA4" w:rsidP="005A7804">
                      <w:pPr>
                        <w:pStyle w:val="ColorfulList-Accent11"/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724" w:hanging="181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D222FE">
                        <w:rPr>
                          <w:color w:val="000000"/>
                          <w:sz w:val="20"/>
                          <w:szCs w:val="20"/>
                        </w:rPr>
                        <w:t>Mind map</w:t>
                      </w:r>
                    </w:p>
                    <w:p w:rsidR="00562BA4" w:rsidRPr="00D222FE" w:rsidRDefault="00562BA4" w:rsidP="005A7804">
                      <w:pPr>
                        <w:pStyle w:val="ColorfulList-Accent11"/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724" w:hanging="181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D222FE">
                        <w:rPr>
                          <w:color w:val="000000"/>
                          <w:sz w:val="20"/>
                          <w:szCs w:val="20"/>
                        </w:rPr>
                        <w:t>Mini-task</w:t>
                      </w:r>
                    </w:p>
                    <w:p w:rsidR="00562BA4" w:rsidRPr="00D222FE" w:rsidRDefault="00562BA4" w:rsidP="005A7804">
                      <w:pPr>
                        <w:pStyle w:val="ColorfulList-Accent11"/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724" w:hanging="181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D222FE">
                        <w:rPr>
                          <w:color w:val="000000"/>
                          <w:sz w:val="20"/>
                          <w:szCs w:val="20"/>
                        </w:rPr>
                        <w:t>Discussion</w:t>
                      </w:r>
                    </w:p>
                    <w:p w:rsidR="00562BA4" w:rsidRPr="00D222FE" w:rsidRDefault="00562BA4" w:rsidP="005A7804">
                      <w:pPr>
                        <w:pStyle w:val="ColorfulList-Accent11"/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724" w:hanging="181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D222FE">
                        <w:rPr>
                          <w:color w:val="000000"/>
                          <w:sz w:val="20"/>
                          <w:szCs w:val="20"/>
                        </w:rPr>
                        <w:t xml:space="preserve">Reviewing previous material </w:t>
                      </w:r>
                    </w:p>
                    <w:p w:rsidR="00562BA4" w:rsidRDefault="00562BA4" w:rsidP="005A7804">
                      <w:pPr>
                        <w:pStyle w:val="ColorfulList-Accent11"/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724" w:hanging="181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Demonstration</w:t>
                      </w:r>
                    </w:p>
                    <w:p w:rsidR="00562BA4" w:rsidRPr="00D222FE" w:rsidRDefault="00562BA4" w:rsidP="005A7804">
                      <w:pPr>
                        <w:pStyle w:val="ColorfulList-Accent11"/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724" w:hanging="181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D222FE">
                        <w:rPr>
                          <w:color w:val="000000"/>
                          <w:sz w:val="20"/>
                          <w:szCs w:val="20"/>
                        </w:rPr>
                        <w:t>Other…</w:t>
                      </w:r>
                    </w:p>
                    <w:p w:rsidR="00562BA4" w:rsidRDefault="00562BA4" w:rsidP="005A7804">
                      <w:pPr>
                        <w:pStyle w:val="ColorfulList-Accent11"/>
                        <w:spacing w:after="0" w:line="240" w:lineRule="auto"/>
                        <w:ind w:left="724"/>
                        <w:rPr>
                          <w:color w:val="000000"/>
                          <w:sz w:val="18"/>
                          <w:szCs w:val="20"/>
                        </w:rPr>
                      </w:pPr>
                    </w:p>
                    <w:p w:rsidR="00562BA4" w:rsidRPr="00FA6F43" w:rsidRDefault="00562BA4" w:rsidP="005A7804">
                      <w:pPr>
                        <w:pStyle w:val="ColorfulList-Accent11"/>
                        <w:spacing w:after="0" w:line="240" w:lineRule="auto"/>
                        <w:ind w:left="0"/>
                        <w:rPr>
                          <w:color w:val="000000"/>
                          <w:sz w:val="18"/>
                          <w:szCs w:val="20"/>
                        </w:rPr>
                      </w:pPr>
                    </w:p>
                    <w:p w:rsidR="00562BA4" w:rsidRPr="008847CD" w:rsidRDefault="00562BA4" w:rsidP="005A7804">
                      <w:pPr>
                        <w:pStyle w:val="ColorfulList-Accent11"/>
                        <w:spacing w:after="0" w:line="240" w:lineRule="auto"/>
                        <w:rPr>
                          <w:color w:val="000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sectPr w:rsidR="005A7804" w:rsidSect="005A7804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BA4" w:rsidRDefault="00562BA4" w:rsidP="005A7804">
      <w:pPr>
        <w:spacing w:after="0" w:line="240" w:lineRule="auto"/>
      </w:pPr>
      <w:r>
        <w:separator/>
      </w:r>
    </w:p>
  </w:endnote>
  <w:endnote w:type="continuationSeparator" w:id="0">
    <w:p w:rsidR="00562BA4" w:rsidRDefault="00562BA4" w:rsidP="005A7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BA4" w:rsidRDefault="00562BA4" w:rsidP="005A7804">
      <w:pPr>
        <w:spacing w:after="0" w:line="240" w:lineRule="auto"/>
      </w:pPr>
      <w:r>
        <w:separator/>
      </w:r>
    </w:p>
  </w:footnote>
  <w:footnote w:type="continuationSeparator" w:id="0">
    <w:p w:rsidR="00562BA4" w:rsidRDefault="00562BA4" w:rsidP="005A7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BA4" w:rsidRPr="00960F5C" w:rsidRDefault="00562BA4" w:rsidP="005A7804">
    <w:pPr>
      <w:pStyle w:val="Header"/>
      <w:rPr>
        <w:b/>
        <w:sz w:val="24"/>
        <w:szCs w:val="20"/>
      </w:rPr>
    </w:pPr>
    <w:r>
      <w:rPr>
        <w:b/>
        <w:sz w:val="24"/>
        <w:szCs w:val="20"/>
      </w:rPr>
      <w:t>3.2.4 LESSON PLAN TEMPLATE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382CA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F5C6EA4"/>
    <w:multiLevelType w:val="hybridMultilevel"/>
    <w:tmpl w:val="54E0850E"/>
    <w:lvl w:ilvl="0" w:tplc="10090001">
      <w:start w:val="1"/>
      <w:numFmt w:val="bullet"/>
      <w:lvlText w:val=""/>
      <w:lvlJc w:val="left"/>
      <w:pPr>
        <w:ind w:left="198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">
    <w:nsid w:val="0FD7532F"/>
    <w:multiLevelType w:val="hybridMultilevel"/>
    <w:tmpl w:val="1136AC16"/>
    <w:lvl w:ilvl="0" w:tplc="552E1BC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EF71D1"/>
    <w:multiLevelType w:val="hybridMultilevel"/>
    <w:tmpl w:val="699C114C"/>
    <w:lvl w:ilvl="0" w:tplc="04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4">
    <w:nsid w:val="12BC610F"/>
    <w:multiLevelType w:val="hybridMultilevel"/>
    <w:tmpl w:val="A1861AE4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EC17AE7"/>
    <w:multiLevelType w:val="hybridMultilevel"/>
    <w:tmpl w:val="25128A7E"/>
    <w:lvl w:ilvl="0" w:tplc="99A49A2C">
      <w:start w:val="1"/>
      <w:numFmt w:val="upperLetter"/>
      <w:lvlText w:val="%1)"/>
      <w:lvlJc w:val="left"/>
      <w:pPr>
        <w:ind w:left="723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3" w:hanging="360"/>
      </w:pPr>
    </w:lvl>
    <w:lvl w:ilvl="2" w:tplc="1009001B" w:tentative="1">
      <w:start w:val="1"/>
      <w:numFmt w:val="lowerRoman"/>
      <w:lvlText w:val="%3."/>
      <w:lvlJc w:val="right"/>
      <w:pPr>
        <w:ind w:left="2163" w:hanging="180"/>
      </w:pPr>
    </w:lvl>
    <w:lvl w:ilvl="3" w:tplc="1009000F" w:tentative="1">
      <w:start w:val="1"/>
      <w:numFmt w:val="decimal"/>
      <w:lvlText w:val="%4."/>
      <w:lvlJc w:val="left"/>
      <w:pPr>
        <w:ind w:left="2883" w:hanging="360"/>
      </w:pPr>
    </w:lvl>
    <w:lvl w:ilvl="4" w:tplc="10090019" w:tentative="1">
      <w:start w:val="1"/>
      <w:numFmt w:val="lowerLetter"/>
      <w:lvlText w:val="%5."/>
      <w:lvlJc w:val="left"/>
      <w:pPr>
        <w:ind w:left="3603" w:hanging="360"/>
      </w:pPr>
    </w:lvl>
    <w:lvl w:ilvl="5" w:tplc="1009001B" w:tentative="1">
      <w:start w:val="1"/>
      <w:numFmt w:val="lowerRoman"/>
      <w:lvlText w:val="%6."/>
      <w:lvlJc w:val="right"/>
      <w:pPr>
        <w:ind w:left="4323" w:hanging="180"/>
      </w:pPr>
    </w:lvl>
    <w:lvl w:ilvl="6" w:tplc="1009000F" w:tentative="1">
      <w:start w:val="1"/>
      <w:numFmt w:val="decimal"/>
      <w:lvlText w:val="%7."/>
      <w:lvlJc w:val="left"/>
      <w:pPr>
        <w:ind w:left="5043" w:hanging="360"/>
      </w:pPr>
    </w:lvl>
    <w:lvl w:ilvl="7" w:tplc="10090019" w:tentative="1">
      <w:start w:val="1"/>
      <w:numFmt w:val="lowerLetter"/>
      <w:lvlText w:val="%8."/>
      <w:lvlJc w:val="left"/>
      <w:pPr>
        <w:ind w:left="5763" w:hanging="360"/>
      </w:pPr>
    </w:lvl>
    <w:lvl w:ilvl="8" w:tplc="10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>
    <w:nsid w:val="21BC6664"/>
    <w:multiLevelType w:val="hybridMultilevel"/>
    <w:tmpl w:val="4F4EE382"/>
    <w:lvl w:ilvl="0" w:tplc="787CC4C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i w:val="0"/>
        <w:sz w:val="16"/>
        <w:szCs w:val="16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3C7464"/>
    <w:multiLevelType w:val="hybridMultilevel"/>
    <w:tmpl w:val="FC76E0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99F7749"/>
    <w:multiLevelType w:val="hybridMultilevel"/>
    <w:tmpl w:val="67663E40"/>
    <w:lvl w:ilvl="0" w:tplc="8BCA4F3A">
      <w:start w:val="1"/>
      <w:numFmt w:val="upperLetter"/>
      <w:lvlText w:val="%1)"/>
      <w:lvlJc w:val="left"/>
      <w:pPr>
        <w:ind w:left="723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3" w:hanging="360"/>
      </w:pPr>
    </w:lvl>
    <w:lvl w:ilvl="2" w:tplc="1009001B" w:tentative="1">
      <w:start w:val="1"/>
      <w:numFmt w:val="lowerRoman"/>
      <w:lvlText w:val="%3."/>
      <w:lvlJc w:val="right"/>
      <w:pPr>
        <w:ind w:left="2163" w:hanging="180"/>
      </w:pPr>
    </w:lvl>
    <w:lvl w:ilvl="3" w:tplc="1009000F" w:tentative="1">
      <w:start w:val="1"/>
      <w:numFmt w:val="decimal"/>
      <w:lvlText w:val="%4."/>
      <w:lvlJc w:val="left"/>
      <w:pPr>
        <w:ind w:left="2883" w:hanging="360"/>
      </w:pPr>
    </w:lvl>
    <w:lvl w:ilvl="4" w:tplc="10090019" w:tentative="1">
      <w:start w:val="1"/>
      <w:numFmt w:val="lowerLetter"/>
      <w:lvlText w:val="%5."/>
      <w:lvlJc w:val="left"/>
      <w:pPr>
        <w:ind w:left="3603" w:hanging="360"/>
      </w:pPr>
    </w:lvl>
    <w:lvl w:ilvl="5" w:tplc="1009001B" w:tentative="1">
      <w:start w:val="1"/>
      <w:numFmt w:val="lowerRoman"/>
      <w:lvlText w:val="%6."/>
      <w:lvlJc w:val="right"/>
      <w:pPr>
        <w:ind w:left="4323" w:hanging="180"/>
      </w:pPr>
    </w:lvl>
    <w:lvl w:ilvl="6" w:tplc="1009000F" w:tentative="1">
      <w:start w:val="1"/>
      <w:numFmt w:val="decimal"/>
      <w:lvlText w:val="%7."/>
      <w:lvlJc w:val="left"/>
      <w:pPr>
        <w:ind w:left="5043" w:hanging="360"/>
      </w:pPr>
    </w:lvl>
    <w:lvl w:ilvl="7" w:tplc="10090019" w:tentative="1">
      <w:start w:val="1"/>
      <w:numFmt w:val="lowerLetter"/>
      <w:lvlText w:val="%8."/>
      <w:lvlJc w:val="left"/>
      <w:pPr>
        <w:ind w:left="5763" w:hanging="360"/>
      </w:pPr>
    </w:lvl>
    <w:lvl w:ilvl="8" w:tplc="10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>
    <w:nsid w:val="2A4F41F7"/>
    <w:multiLevelType w:val="hybridMultilevel"/>
    <w:tmpl w:val="E66C5AAC"/>
    <w:lvl w:ilvl="0" w:tplc="10090001">
      <w:start w:val="1"/>
      <w:numFmt w:val="bullet"/>
      <w:lvlText w:val=""/>
      <w:lvlJc w:val="left"/>
      <w:pPr>
        <w:ind w:left="108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10">
    <w:nsid w:val="37597F74"/>
    <w:multiLevelType w:val="hybridMultilevel"/>
    <w:tmpl w:val="9558F1E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C9F543B"/>
    <w:multiLevelType w:val="hybridMultilevel"/>
    <w:tmpl w:val="BEB00F92"/>
    <w:lvl w:ilvl="0" w:tplc="6A223530">
      <w:start w:val="1"/>
      <w:numFmt w:val="upperLetter"/>
      <w:lvlText w:val="%1)"/>
      <w:lvlJc w:val="left"/>
      <w:pPr>
        <w:ind w:left="1083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3" w:hanging="360"/>
      </w:pPr>
    </w:lvl>
    <w:lvl w:ilvl="2" w:tplc="1009001B" w:tentative="1">
      <w:start w:val="1"/>
      <w:numFmt w:val="lowerRoman"/>
      <w:lvlText w:val="%3."/>
      <w:lvlJc w:val="right"/>
      <w:pPr>
        <w:ind w:left="2523" w:hanging="180"/>
      </w:pPr>
    </w:lvl>
    <w:lvl w:ilvl="3" w:tplc="1009000F" w:tentative="1">
      <w:start w:val="1"/>
      <w:numFmt w:val="decimal"/>
      <w:lvlText w:val="%4."/>
      <w:lvlJc w:val="left"/>
      <w:pPr>
        <w:ind w:left="3243" w:hanging="360"/>
      </w:pPr>
    </w:lvl>
    <w:lvl w:ilvl="4" w:tplc="10090019" w:tentative="1">
      <w:start w:val="1"/>
      <w:numFmt w:val="lowerLetter"/>
      <w:lvlText w:val="%5."/>
      <w:lvlJc w:val="left"/>
      <w:pPr>
        <w:ind w:left="3963" w:hanging="360"/>
      </w:pPr>
    </w:lvl>
    <w:lvl w:ilvl="5" w:tplc="1009001B" w:tentative="1">
      <w:start w:val="1"/>
      <w:numFmt w:val="lowerRoman"/>
      <w:lvlText w:val="%6."/>
      <w:lvlJc w:val="right"/>
      <w:pPr>
        <w:ind w:left="4683" w:hanging="180"/>
      </w:pPr>
    </w:lvl>
    <w:lvl w:ilvl="6" w:tplc="1009000F" w:tentative="1">
      <w:start w:val="1"/>
      <w:numFmt w:val="decimal"/>
      <w:lvlText w:val="%7."/>
      <w:lvlJc w:val="left"/>
      <w:pPr>
        <w:ind w:left="5403" w:hanging="360"/>
      </w:pPr>
    </w:lvl>
    <w:lvl w:ilvl="7" w:tplc="10090019" w:tentative="1">
      <w:start w:val="1"/>
      <w:numFmt w:val="lowerLetter"/>
      <w:lvlText w:val="%8."/>
      <w:lvlJc w:val="left"/>
      <w:pPr>
        <w:ind w:left="6123" w:hanging="360"/>
      </w:pPr>
    </w:lvl>
    <w:lvl w:ilvl="8" w:tplc="10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2">
    <w:nsid w:val="58452841"/>
    <w:multiLevelType w:val="hybridMultilevel"/>
    <w:tmpl w:val="E7E6F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4F1BF6"/>
    <w:multiLevelType w:val="hybridMultilevel"/>
    <w:tmpl w:val="C8867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7A095F"/>
    <w:multiLevelType w:val="hybridMultilevel"/>
    <w:tmpl w:val="CCDA61E8"/>
    <w:lvl w:ilvl="0" w:tplc="2664310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473A40"/>
    <w:multiLevelType w:val="hybridMultilevel"/>
    <w:tmpl w:val="19509B6E"/>
    <w:lvl w:ilvl="0" w:tplc="F27E7C2C">
      <w:start w:val="1"/>
      <w:numFmt w:val="upperLetter"/>
      <w:lvlText w:val="%1)"/>
      <w:lvlJc w:val="left"/>
      <w:pPr>
        <w:ind w:left="1083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3" w:hanging="360"/>
      </w:pPr>
    </w:lvl>
    <w:lvl w:ilvl="2" w:tplc="1009001B" w:tentative="1">
      <w:start w:val="1"/>
      <w:numFmt w:val="lowerRoman"/>
      <w:lvlText w:val="%3."/>
      <w:lvlJc w:val="right"/>
      <w:pPr>
        <w:ind w:left="2523" w:hanging="180"/>
      </w:pPr>
    </w:lvl>
    <w:lvl w:ilvl="3" w:tplc="1009000F" w:tentative="1">
      <w:start w:val="1"/>
      <w:numFmt w:val="decimal"/>
      <w:lvlText w:val="%4."/>
      <w:lvlJc w:val="left"/>
      <w:pPr>
        <w:ind w:left="3243" w:hanging="360"/>
      </w:pPr>
    </w:lvl>
    <w:lvl w:ilvl="4" w:tplc="10090019" w:tentative="1">
      <w:start w:val="1"/>
      <w:numFmt w:val="lowerLetter"/>
      <w:lvlText w:val="%5."/>
      <w:lvlJc w:val="left"/>
      <w:pPr>
        <w:ind w:left="3963" w:hanging="360"/>
      </w:pPr>
    </w:lvl>
    <w:lvl w:ilvl="5" w:tplc="1009001B" w:tentative="1">
      <w:start w:val="1"/>
      <w:numFmt w:val="lowerRoman"/>
      <w:lvlText w:val="%6."/>
      <w:lvlJc w:val="right"/>
      <w:pPr>
        <w:ind w:left="4683" w:hanging="180"/>
      </w:pPr>
    </w:lvl>
    <w:lvl w:ilvl="6" w:tplc="1009000F" w:tentative="1">
      <w:start w:val="1"/>
      <w:numFmt w:val="decimal"/>
      <w:lvlText w:val="%7."/>
      <w:lvlJc w:val="left"/>
      <w:pPr>
        <w:ind w:left="5403" w:hanging="360"/>
      </w:pPr>
    </w:lvl>
    <w:lvl w:ilvl="7" w:tplc="10090019" w:tentative="1">
      <w:start w:val="1"/>
      <w:numFmt w:val="lowerLetter"/>
      <w:lvlText w:val="%8."/>
      <w:lvlJc w:val="left"/>
      <w:pPr>
        <w:ind w:left="6123" w:hanging="360"/>
      </w:pPr>
    </w:lvl>
    <w:lvl w:ilvl="8" w:tplc="10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6">
    <w:nsid w:val="743738A6"/>
    <w:multiLevelType w:val="hybridMultilevel"/>
    <w:tmpl w:val="FEDE4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153AEE"/>
    <w:multiLevelType w:val="hybridMultilevel"/>
    <w:tmpl w:val="077A3444"/>
    <w:lvl w:ilvl="0" w:tplc="65806DF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C834B6"/>
    <w:multiLevelType w:val="hybridMultilevel"/>
    <w:tmpl w:val="9DA666C8"/>
    <w:lvl w:ilvl="0" w:tplc="8DD2151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E95DB3"/>
    <w:multiLevelType w:val="hybridMultilevel"/>
    <w:tmpl w:val="B6CA09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6"/>
  </w:num>
  <w:num w:numId="3">
    <w:abstractNumId w:val="1"/>
  </w:num>
  <w:num w:numId="4">
    <w:abstractNumId w:val="9"/>
  </w:num>
  <w:num w:numId="5">
    <w:abstractNumId w:val="5"/>
  </w:num>
  <w:num w:numId="6">
    <w:abstractNumId w:val="8"/>
  </w:num>
  <w:num w:numId="7">
    <w:abstractNumId w:val="11"/>
  </w:num>
  <w:num w:numId="8">
    <w:abstractNumId w:val="15"/>
  </w:num>
  <w:num w:numId="9">
    <w:abstractNumId w:val="13"/>
  </w:num>
  <w:num w:numId="10">
    <w:abstractNumId w:val="16"/>
  </w:num>
  <w:num w:numId="11">
    <w:abstractNumId w:val="12"/>
  </w:num>
  <w:num w:numId="12">
    <w:abstractNumId w:val="4"/>
  </w:num>
  <w:num w:numId="13">
    <w:abstractNumId w:val="3"/>
  </w:num>
  <w:num w:numId="14">
    <w:abstractNumId w:val="7"/>
  </w:num>
  <w:num w:numId="15">
    <w:abstractNumId w:val="10"/>
  </w:num>
  <w:num w:numId="16">
    <w:abstractNumId w:val="18"/>
  </w:num>
  <w:num w:numId="17">
    <w:abstractNumId w:val="2"/>
  </w:num>
  <w:num w:numId="18">
    <w:abstractNumId w:val="14"/>
  </w:num>
  <w:num w:numId="19">
    <w:abstractNumId w:val="1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drawingGridHorizontalSpacing w:val="181"/>
  <w:drawingGridVerticalSpacing w:val="181"/>
  <w:characterSpacingControl w:val="doNotCompress"/>
  <w:savePreviewPicture/>
  <w:hdrShapeDefaults>
    <o:shapedefaults v:ext="edit" spidmax="2050">
      <o:colormru v:ext="edit" colors="#5a1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2A3"/>
    <w:rsid w:val="00091A7B"/>
    <w:rsid w:val="002962A3"/>
    <w:rsid w:val="004031F0"/>
    <w:rsid w:val="00440CAF"/>
    <w:rsid w:val="004D1EC9"/>
    <w:rsid w:val="00562BA4"/>
    <w:rsid w:val="005A7804"/>
    <w:rsid w:val="006260DB"/>
    <w:rsid w:val="008E6DDE"/>
    <w:rsid w:val="00ED242F"/>
    <w:rsid w:val="00F422F9"/>
    <w:rsid w:val="00FA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5a1696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C51"/>
    <w:pPr>
      <w:spacing w:after="200" w:line="276" w:lineRule="auto"/>
    </w:pPr>
    <w:rPr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62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62A3"/>
  </w:style>
  <w:style w:type="paragraph" w:styleId="Footer">
    <w:name w:val="footer"/>
    <w:basedOn w:val="Normal"/>
    <w:link w:val="FooterChar"/>
    <w:uiPriority w:val="99"/>
    <w:semiHidden/>
    <w:unhideWhenUsed/>
    <w:rsid w:val="002962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962A3"/>
  </w:style>
  <w:style w:type="paragraph" w:customStyle="1" w:styleId="ColorfulList-Accent11">
    <w:name w:val="Colorful List - Accent 11"/>
    <w:basedOn w:val="Normal"/>
    <w:uiPriority w:val="34"/>
    <w:qFormat/>
    <w:rsid w:val="002962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62A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962A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667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C51"/>
    <w:pPr>
      <w:spacing w:after="200" w:line="276" w:lineRule="auto"/>
    </w:pPr>
    <w:rPr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62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62A3"/>
  </w:style>
  <w:style w:type="paragraph" w:styleId="Footer">
    <w:name w:val="footer"/>
    <w:basedOn w:val="Normal"/>
    <w:link w:val="FooterChar"/>
    <w:uiPriority w:val="99"/>
    <w:semiHidden/>
    <w:unhideWhenUsed/>
    <w:rsid w:val="002962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962A3"/>
  </w:style>
  <w:style w:type="paragraph" w:customStyle="1" w:styleId="ColorfulList-Accent11">
    <w:name w:val="Colorful List - Accent 11"/>
    <w:basedOn w:val="Normal"/>
    <w:uiPriority w:val="34"/>
    <w:qFormat/>
    <w:rsid w:val="002962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62A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962A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667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Chlorakos</dc:creator>
  <cp:keywords/>
  <cp:lastModifiedBy>Cheryl Madeira</cp:lastModifiedBy>
  <cp:revision>2</cp:revision>
  <cp:lastPrinted>2010-02-02T20:19:00Z</cp:lastPrinted>
  <dcterms:created xsi:type="dcterms:W3CDTF">2011-10-04T09:49:00Z</dcterms:created>
  <dcterms:modified xsi:type="dcterms:W3CDTF">2011-10-04T09:49:00Z</dcterms:modified>
</cp:coreProperties>
</file>